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73AF4" w14:textId="3CF747B3" w:rsidR="00603CEB" w:rsidRDefault="00603CEB" w:rsidP="00967698">
      <w:pPr>
        <w:spacing w:line="240" w:lineRule="auto"/>
        <w:rPr>
          <w:rFonts w:asciiTheme="majorHAnsi" w:hAnsiTheme="majorHAnsi" w:cstheme="majorHAnsi"/>
          <w:b/>
          <w:bCs/>
        </w:rPr>
      </w:pPr>
      <w:r>
        <w:rPr>
          <w:rFonts w:asciiTheme="majorHAnsi" w:hAnsiTheme="majorHAnsi" w:cstheme="majorHAnsi"/>
          <w:b/>
          <w:bCs/>
          <w:noProof/>
        </w:rPr>
        <w:drawing>
          <wp:anchor distT="0" distB="0" distL="114300" distR="114300" simplePos="0" relativeHeight="251658240" behindDoc="1" locked="0" layoutInCell="1" allowOverlap="1" wp14:anchorId="75867098" wp14:editId="2D9711AD">
            <wp:simplePos x="0" y="0"/>
            <wp:positionH relativeFrom="column">
              <wp:posOffset>-438150</wp:posOffset>
            </wp:positionH>
            <wp:positionV relativeFrom="paragraph">
              <wp:posOffset>-1190625</wp:posOffset>
            </wp:positionV>
            <wp:extent cx="7762875" cy="10911205"/>
            <wp:effectExtent l="0" t="0" r="9525" b="4445"/>
            <wp:wrapNone/>
            <wp:docPr id="530785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85591" name="Picture 530785591"/>
                    <pic:cNvPicPr/>
                  </pic:nvPicPr>
                  <pic:blipFill>
                    <a:blip r:embed="rId6"/>
                    <a:stretch>
                      <a:fillRect/>
                    </a:stretch>
                  </pic:blipFill>
                  <pic:spPr>
                    <a:xfrm>
                      <a:off x="0" y="0"/>
                      <a:ext cx="7762995" cy="10911374"/>
                    </a:xfrm>
                    <a:prstGeom prst="rect">
                      <a:avLst/>
                    </a:prstGeom>
                  </pic:spPr>
                </pic:pic>
              </a:graphicData>
            </a:graphic>
            <wp14:sizeRelH relativeFrom="page">
              <wp14:pctWidth>0</wp14:pctWidth>
            </wp14:sizeRelH>
            <wp14:sizeRelV relativeFrom="page">
              <wp14:pctHeight>0</wp14:pctHeight>
            </wp14:sizeRelV>
          </wp:anchor>
        </w:drawing>
      </w:r>
    </w:p>
    <w:p w14:paraId="48A0DE84" w14:textId="77777777" w:rsidR="00603CEB" w:rsidRDefault="00603CEB">
      <w:pPr>
        <w:rPr>
          <w:rFonts w:asciiTheme="majorHAnsi" w:hAnsiTheme="majorHAnsi" w:cstheme="majorHAnsi"/>
          <w:b/>
          <w:bCs/>
        </w:rPr>
      </w:pPr>
      <w:r>
        <w:rPr>
          <w:rFonts w:asciiTheme="majorHAnsi" w:hAnsiTheme="majorHAnsi" w:cstheme="majorHAnsi"/>
          <w:b/>
          <w:bCs/>
        </w:rPr>
        <w:br w:type="page"/>
      </w:r>
    </w:p>
    <w:p w14:paraId="235DF0E8" w14:textId="530D847F" w:rsidR="00967698" w:rsidRDefault="00DD168C" w:rsidP="00967698">
      <w:pPr>
        <w:spacing w:line="240" w:lineRule="auto"/>
        <w:rPr>
          <w:rFonts w:asciiTheme="majorHAnsi" w:hAnsiTheme="majorHAnsi" w:cstheme="majorHAnsi"/>
          <w:sz w:val="20"/>
          <w:szCs w:val="20"/>
        </w:rPr>
      </w:pPr>
      <w:r w:rsidRPr="00967698">
        <w:rPr>
          <w:rFonts w:asciiTheme="majorHAnsi" w:hAnsiTheme="majorHAnsi" w:cstheme="majorHAnsi"/>
          <w:b/>
          <w:bCs/>
        </w:rPr>
        <w:lastRenderedPageBreak/>
        <w:t>Harvest Festival Sponsorship</w:t>
      </w:r>
      <w:r w:rsidR="00967698" w:rsidRPr="00967698">
        <w:rPr>
          <w:rFonts w:asciiTheme="majorHAnsi" w:hAnsiTheme="majorHAnsi" w:cstheme="majorHAnsi"/>
          <w:b/>
          <w:bCs/>
        </w:rPr>
        <w:t xml:space="preserve"> Opportunities</w:t>
      </w:r>
      <w:r w:rsidR="00000000" w:rsidRPr="00967698">
        <w:rPr>
          <w:rFonts w:asciiTheme="majorHAnsi" w:hAnsiTheme="majorHAnsi" w:cstheme="majorHAnsi"/>
          <w:b/>
          <w:bCs/>
        </w:rPr>
        <w:t xml:space="preserve"> </w:t>
      </w:r>
      <w:r w:rsidR="00000000" w:rsidRPr="00967698">
        <w:rPr>
          <w:rFonts w:asciiTheme="majorHAnsi" w:hAnsiTheme="majorHAnsi" w:cstheme="majorHAnsi"/>
        </w:rPr>
        <w:br/>
      </w:r>
    </w:p>
    <w:p w14:paraId="3A815B6B" w14:textId="77777777" w:rsidR="00967698" w:rsidRPr="00DD168C" w:rsidRDefault="00000000" w:rsidP="00967698">
      <w:pPr>
        <w:spacing w:line="240" w:lineRule="auto"/>
        <w:rPr>
          <w:rFonts w:asciiTheme="majorHAnsi" w:hAnsiTheme="majorHAnsi" w:cstheme="majorHAnsi"/>
          <w:sz w:val="24"/>
          <w:szCs w:val="24"/>
        </w:rPr>
      </w:pPr>
      <w:r w:rsidRPr="00DD168C">
        <w:rPr>
          <w:rFonts w:asciiTheme="majorHAnsi" w:hAnsiTheme="majorHAnsi" w:cstheme="majorHAnsi"/>
        </w:rPr>
        <w:t>Thank you for considering sponsorship of the Home Hill Harvest Festival. Your support plays a crucial role in making this community event a success. As a sponsor, you'll gain valuable exposure and demonstrate your commitment to</w:t>
      </w:r>
      <w:r w:rsidR="00967698" w:rsidRPr="00DD168C">
        <w:rPr>
          <w:rFonts w:asciiTheme="majorHAnsi" w:hAnsiTheme="majorHAnsi" w:cstheme="majorHAnsi"/>
        </w:rPr>
        <w:t xml:space="preserve"> </w:t>
      </w:r>
      <w:r w:rsidRPr="00DD168C">
        <w:rPr>
          <w:rFonts w:asciiTheme="majorHAnsi" w:hAnsiTheme="majorHAnsi" w:cstheme="majorHAnsi"/>
        </w:rPr>
        <w:t xml:space="preserve">the </w:t>
      </w:r>
      <w:r w:rsidR="00967698" w:rsidRPr="00DD168C">
        <w:rPr>
          <w:rFonts w:asciiTheme="majorHAnsi" w:hAnsiTheme="majorHAnsi" w:cstheme="majorHAnsi"/>
        </w:rPr>
        <w:t>Burdekin community</w:t>
      </w:r>
      <w:r w:rsidRPr="00DD168C">
        <w:rPr>
          <w:rFonts w:asciiTheme="majorHAnsi" w:hAnsiTheme="majorHAnsi" w:cstheme="majorHAnsi"/>
          <w:sz w:val="24"/>
          <w:szCs w:val="24"/>
        </w:rPr>
        <w:t xml:space="preserve">.  </w:t>
      </w:r>
    </w:p>
    <w:p w14:paraId="76103F38" w14:textId="65EFC5BA" w:rsidR="00967698" w:rsidRPr="00967698" w:rsidRDefault="00000000" w:rsidP="00967698">
      <w:pPr>
        <w:spacing w:line="240" w:lineRule="auto"/>
        <w:rPr>
          <w:rFonts w:asciiTheme="majorHAnsi" w:hAnsiTheme="majorHAnsi" w:cstheme="majorHAnsi"/>
          <w:b/>
          <w:bCs/>
        </w:rPr>
      </w:pPr>
      <w:r w:rsidRPr="00967698">
        <w:rPr>
          <w:rFonts w:asciiTheme="majorHAnsi" w:hAnsiTheme="majorHAnsi" w:cstheme="majorHAnsi"/>
        </w:rPr>
        <w:br/>
      </w:r>
      <w:r w:rsidR="00967698" w:rsidRPr="00967698">
        <w:rPr>
          <w:rFonts w:asciiTheme="majorHAnsi" w:hAnsiTheme="majorHAnsi" w:cstheme="majorHAnsi"/>
          <w:b/>
          <w:bCs/>
        </w:rPr>
        <w:t>Why Sponsor</w:t>
      </w:r>
      <w:r w:rsidRPr="00967698">
        <w:rPr>
          <w:rFonts w:asciiTheme="majorHAnsi" w:hAnsiTheme="majorHAnsi" w:cstheme="majorHAnsi"/>
          <w:b/>
          <w:bCs/>
        </w:rPr>
        <w:t>?</w:t>
      </w:r>
      <w:r w:rsidRPr="00967698">
        <w:rPr>
          <w:rFonts w:asciiTheme="majorHAnsi" w:hAnsiTheme="majorHAnsi" w:cstheme="majorHAnsi"/>
        </w:rPr>
        <w:t xml:space="preserve">  </w:t>
      </w:r>
    </w:p>
    <w:p w14:paraId="5CF61D88" w14:textId="21D09BF9" w:rsidR="00967698"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Community Engagement:</w:t>
      </w:r>
      <w:r w:rsidRPr="00DD168C">
        <w:rPr>
          <w:rFonts w:asciiTheme="majorHAnsi" w:hAnsiTheme="majorHAnsi" w:cstheme="majorHAnsi"/>
          <w:sz w:val="21"/>
          <w:szCs w:val="21"/>
        </w:rPr>
        <w:t xml:space="preserve"> The</w:t>
      </w:r>
      <w:r w:rsidR="00000000" w:rsidRPr="00DD168C">
        <w:rPr>
          <w:rFonts w:asciiTheme="majorHAnsi" w:hAnsiTheme="majorHAnsi" w:cstheme="majorHAnsi"/>
          <w:sz w:val="21"/>
          <w:szCs w:val="21"/>
        </w:rPr>
        <w:t xml:space="preserve"> Harvest Festival is deeply ingrained in the local community, attracting a</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diverse audience of residents, families, and visitors. By sponsoring the event, your organization demonstrates its commitment to supporting community initiatives and engaging </w:t>
      </w:r>
      <w:r w:rsidRPr="00DD168C">
        <w:rPr>
          <w:rFonts w:asciiTheme="majorHAnsi" w:hAnsiTheme="majorHAnsi" w:cstheme="majorHAnsi"/>
          <w:sz w:val="21"/>
          <w:szCs w:val="21"/>
        </w:rPr>
        <w:t>with</w:t>
      </w:r>
      <w:r w:rsidR="00000000" w:rsidRPr="00DD168C">
        <w:rPr>
          <w:rFonts w:asciiTheme="majorHAnsi" w:hAnsiTheme="majorHAnsi" w:cstheme="majorHAnsi"/>
          <w:sz w:val="21"/>
          <w:szCs w:val="21"/>
        </w:rPr>
        <w:t xml:space="preserve"> </w:t>
      </w:r>
      <w:proofErr w:type="gramStart"/>
      <w:r w:rsidR="00000000" w:rsidRPr="00DD168C">
        <w:rPr>
          <w:rFonts w:asciiTheme="majorHAnsi" w:hAnsiTheme="majorHAnsi" w:cstheme="majorHAnsi"/>
          <w:sz w:val="21"/>
          <w:szCs w:val="21"/>
        </w:rPr>
        <w:t>local residents</w:t>
      </w:r>
      <w:proofErr w:type="gramEnd"/>
      <w:r w:rsidR="00000000" w:rsidRPr="00DD168C">
        <w:rPr>
          <w:rFonts w:asciiTheme="majorHAnsi" w:hAnsiTheme="majorHAnsi" w:cstheme="majorHAnsi"/>
          <w:sz w:val="21"/>
          <w:szCs w:val="21"/>
        </w:rPr>
        <w:t>.</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You </w:t>
      </w:r>
      <w:r w:rsidRPr="00DD168C">
        <w:rPr>
          <w:rFonts w:asciiTheme="majorHAnsi" w:hAnsiTheme="majorHAnsi" w:cstheme="majorHAnsi"/>
          <w:sz w:val="21"/>
          <w:szCs w:val="21"/>
        </w:rPr>
        <w:t>can demonstrate</w:t>
      </w:r>
      <w:r w:rsidR="00000000" w:rsidRPr="00DD168C">
        <w:rPr>
          <w:rFonts w:asciiTheme="majorHAnsi" w:hAnsiTheme="majorHAnsi" w:cstheme="majorHAnsi"/>
          <w:sz w:val="21"/>
          <w:szCs w:val="21"/>
        </w:rPr>
        <w:t xml:space="preserve"> your company's dedication to supporting local communities and fostering positive relationships with residents. Your involvement not only strengthens community ties but also showcases your commitment to social responsibility.  </w:t>
      </w:r>
    </w:p>
    <w:p w14:paraId="09103915" w14:textId="0F4078F2" w:rsidR="00967698"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Brand Exposure:</w:t>
      </w:r>
      <w:r w:rsidRPr="00DD168C">
        <w:rPr>
          <w:rFonts w:asciiTheme="majorHAnsi" w:hAnsiTheme="majorHAnsi" w:cstheme="majorHAnsi"/>
          <w:sz w:val="21"/>
          <w:szCs w:val="21"/>
        </w:rPr>
        <w:t xml:space="preserve"> As</w:t>
      </w:r>
      <w:r w:rsidR="00000000" w:rsidRPr="00DD168C">
        <w:rPr>
          <w:rFonts w:asciiTheme="majorHAnsi" w:hAnsiTheme="majorHAnsi" w:cstheme="majorHAnsi"/>
          <w:sz w:val="21"/>
          <w:szCs w:val="21"/>
        </w:rPr>
        <w:t xml:space="preserve"> a sponsor, your organisation will benefit from extensive brand exposure before,</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during, and after the festival. With opportunities for logo placement on promotional materials, event banners, and the festival website, sponsoring the Harvest Festival </w:t>
      </w:r>
      <w:r w:rsidRPr="00DD168C">
        <w:rPr>
          <w:rFonts w:asciiTheme="majorHAnsi" w:hAnsiTheme="majorHAnsi" w:cstheme="majorHAnsi"/>
          <w:sz w:val="21"/>
          <w:szCs w:val="21"/>
        </w:rPr>
        <w:t>offers</w:t>
      </w:r>
      <w:r w:rsidR="00000000" w:rsidRPr="00DD168C">
        <w:rPr>
          <w:rFonts w:asciiTheme="majorHAnsi" w:hAnsiTheme="majorHAnsi" w:cstheme="majorHAnsi"/>
          <w:sz w:val="21"/>
          <w:szCs w:val="21"/>
        </w:rPr>
        <w:t xml:space="preserve"> valuable visibility for your brand.</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Gain extensive brand exposure to a diverse audience of attendees, including </w:t>
      </w:r>
      <w:proofErr w:type="gramStart"/>
      <w:r w:rsidR="00000000" w:rsidRPr="00DD168C">
        <w:rPr>
          <w:rFonts w:asciiTheme="majorHAnsi" w:hAnsiTheme="majorHAnsi" w:cstheme="majorHAnsi"/>
          <w:sz w:val="21"/>
          <w:szCs w:val="21"/>
        </w:rPr>
        <w:t>local residents</w:t>
      </w:r>
      <w:proofErr w:type="gramEnd"/>
      <w:r w:rsidR="00000000" w:rsidRPr="00DD168C">
        <w:rPr>
          <w:rFonts w:asciiTheme="majorHAnsi" w:hAnsiTheme="majorHAnsi" w:cstheme="majorHAnsi"/>
          <w:sz w:val="21"/>
          <w:szCs w:val="21"/>
        </w:rPr>
        <w:t>,</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visitors, and participants.  </w:t>
      </w:r>
    </w:p>
    <w:p w14:paraId="7DC28CB3" w14:textId="78AFA6F2" w:rsidR="00967698"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Targeted Marketing</w:t>
      </w:r>
      <w:r w:rsidRPr="00DD168C">
        <w:rPr>
          <w:rFonts w:asciiTheme="majorHAnsi" w:hAnsiTheme="majorHAnsi" w:cstheme="majorHAnsi"/>
          <w:sz w:val="21"/>
          <w:szCs w:val="21"/>
        </w:rPr>
        <w:t>: Sponsoring</w:t>
      </w:r>
      <w:r w:rsidR="00000000" w:rsidRPr="00DD168C">
        <w:rPr>
          <w:rFonts w:asciiTheme="majorHAnsi" w:hAnsiTheme="majorHAnsi" w:cstheme="majorHAnsi"/>
          <w:sz w:val="21"/>
          <w:szCs w:val="21"/>
        </w:rPr>
        <w:t xml:space="preserve"> the Harvest Festival provides unique marketing opportunities to showcase your products or services to a captive audience. From </w:t>
      </w:r>
      <w:r w:rsidRPr="00DD168C">
        <w:rPr>
          <w:rFonts w:asciiTheme="majorHAnsi" w:hAnsiTheme="majorHAnsi" w:cstheme="majorHAnsi"/>
          <w:sz w:val="21"/>
          <w:szCs w:val="21"/>
        </w:rPr>
        <w:t>both</w:t>
      </w:r>
      <w:r w:rsidR="00000000" w:rsidRPr="00DD168C">
        <w:rPr>
          <w:rFonts w:asciiTheme="majorHAnsi" w:hAnsiTheme="majorHAnsi" w:cstheme="majorHAnsi"/>
          <w:sz w:val="21"/>
          <w:szCs w:val="21"/>
        </w:rPr>
        <w:t xml:space="preserve"> spaces at the festival to</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customized marketing initiatives, sponsors can leverage the event to promote their offerings and</w:t>
      </w:r>
      <w:r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connect with potential customers.   The Harvest Festival offers a unique platform to target your marketing efforts specifically to the </w:t>
      </w:r>
      <w:r w:rsidRPr="00DD168C">
        <w:rPr>
          <w:rFonts w:asciiTheme="majorHAnsi" w:hAnsiTheme="majorHAnsi" w:cstheme="majorHAnsi"/>
          <w:sz w:val="21"/>
          <w:szCs w:val="21"/>
        </w:rPr>
        <w:t>Burdekin community</w:t>
      </w:r>
      <w:r w:rsidR="00000000" w:rsidRPr="00DD168C">
        <w:rPr>
          <w:rFonts w:asciiTheme="majorHAnsi" w:hAnsiTheme="majorHAnsi" w:cstheme="majorHAnsi"/>
          <w:sz w:val="21"/>
          <w:szCs w:val="21"/>
        </w:rPr>
        <w:t xml:space="preserve"> and surrounding areas. Connect with potential customers in a relaxed and festive atmosphere, allowing for meaningful interactions and engagement opportunities.  </w:t>
      </w:r>
    </w:p>
    <w:p w14:paraId="2AD34049" w14:textId="615B64AE" w:rsidR="00967698"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Networking Opportunities:</w:t>
      </w:r>
      <w:r w:rsidRPr="00DD168C">
        <w:rPr>
          <w:rFonts w:asciiTheme="majorHAnsi" w:hAnsiTheme="majorHAnsi" w:cstheme="majorHAnsi"/>
          <w:sz w:val="21"/>
          <w:szCs w:val="21"/>
        </w:rPr>
        <w:t xml:space="preserve"> The</w:t>
      </w:r>
      <w:r w:rsidR="00000000" w:rsidRPr="00DD168C">
        <w:rPr>
          <w:rFonts w:asciiTheme="majorHAnsi" w:hAnsiTheme="majorHAnsi" w:cstheme="majorHAnsi"/>
          <w:sz w:val="21"/>
          <w:szCs w:val="21"/>
        </w:rPr>
        <w:t xml:space="preserve"> Harvest Festival offers sponsors the chance to network with other businesses, community leaders, and festival attendees. By participating in festival activities and events, sponsors can build valuable relationships and foster connections within the </w:t>
      </w:r>
      <w:r w:rsidRPr="00DD168C">
        <w:rPr>
          <w:rFonts w:asciiTheme="majorHAnsi" w:hAnsiTheme="majorHAnsi" w:cstheme="majorHAnsi"/>
          <w:sz w:val="21"/>
          <w:szCs w:val="21"/>
        </w:rPr>
        <w:t>community</w:t>
      </w:r>
      <w:r w:rsidR="00000000" w:rsidRPr="00DD168C">
        <w:rPr>
          <w:rFonts w:asciiTheme="majorHAnsi" w:hAnsiTheme="majorHAnsi" w:cstheme="majorHAnsi"/>
          <w:sz w:val="21"/>
          <w:szCs w:val="21"/>
        </w:rPr>
        <w:t xml:space="preserve">.   Forge valuable connections, explore potential collaborations, and expand your professional network while supporting a worthy cause.  </w:t>
      </w:r>
    </w:p>
    <w:p w14:paraId="3BEEC9D0" w14:textId="77777777" w:rsidR="00DD168C"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 xml:space="preserve">Positive Brand Association: </w:t>
      </w:r>
      <w:r w:rsidRPr="00DD168C">
        <w:rPr>
          <w:rFonts w:asciiTheme="majorHAnsi" w:hAnsiTheme="majorHAnsi" w:cstheme="majorHAnsi"/>
          <w:sz w:val="21"/>
          <w:szCs w:val="21"/>
        </w:rPr>
        <w:t>Align</w:t>
      </w:r>
      <w:r w:rsidR="00000000" w:rsidRPr="00DD168C">
        <w:rPr>
          <w:rFonts w:asciiTheme="majorHAnsi" w:hAnsiTheme="majorHAnsi" w:cstheme="majorHAnsi"/>
          <w:sz w:val="21"/>
          <w:szCs w:val="21"/>
        </w:rPr>
        <w:t xml:space="preserve"> your brand with the positive sentiments and community spirit of the Harvest Festival. By supporting this beloved event, you position your company as a caring and involved member of the community, enhancing brand </w:t>
      </w:r>
      <w:r w:rsidRPr="00DD168C">
        <w:rPr>
          <w:rFonts w:asciiTheme="majorHAnsi" w:hAnsiTheme="majorHAnsi" w:cstheme="majorHAnsi"/>
          <w:sz w:val="21"/>
          <w:szCs w:val="21"/>
        </w:rPr>
        <w:t>reputation, and</w:t>
      </w:r>
      <w:r w:rsidR="00000000" w:rsidRPr="00DD168C">
        <w:rPr>
          <w:rFonts w:asciiTheme="majorHAnsi" w:hAnsiTheme="majorHAnsi" w:cstheme="majorHAnsi"/>
          <w:sz w:val="21"/>
          <w:szCs w:val="21"/>
        </w:rPr>
        <w:t xml:space="preserve"> fostering goodwill among consumers.  </w:t>
      </w:r>
    </w:p>
    <w:p w14:paraId="427CBD8A" w14:textId="32458247" w:rsidR="00967698" w:rsidRPr="00DD168C" w:rsidRDefault="00000000"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Long -</w:t>
      </w:r>
      <w:r w:rsidR="00967698" w:rsidRPr="00DD168C">
        <w:rPr>
          <w:rFonts w:asciiTheme="majorHAnsi" w:hAnsiTheme="majorHAnsi" w:cstheme="majorHAnsi"/>
          <w:b/>
          <w:bCs/>
          <w:sz w:val="21"/>
          <w:szCs w:val="21"/>
        </w:rPr>
        <w:t>Term Impact:</w:t>
      </w:r>
      <w:r w:rsidR="00967698" w:rsidRPr="00DD168C">
        <w:rPr>
          <w:rFonts w:asciiTheme="majorHAnsi" w:hAnsiTheme="majorHAnsi" w:cstheme="majorHAnsi"/>
          <w:sz w:val="21"/>
          <w:szCs w:val="21"/>
        </w:rPr>
        <w:t xml:space="preserve"> Your</w:t>
      </w:r>
      <w:r w:rsidRPr="00DD168C">
        <w:rPr>
          <w:rFonts w:asciiTheme="majorHAnsi" w:hAnsiTheme="majorHAnsi" w:cstheme="majorHAnsi"/>
          <w:sz w:val="21"/>
          <w:szCs w:val="21"/>
        </w:rPr>
        <w:t xml:space="preserve"> sponsorship not only contributes to the success of the current Harvest Festival</w:t>
      </w:r>
      <w:r w:rsidR="00DD168C" w:rsidRPr="00DD168C">
        <w:rPr>
          <w:rFonts w:asciiTheme="majorHAnsi" w:hAnsiTheme="majorHAnsi" w:cstheme="majorHAnsi"/>
          <w:sz w:val="21"/>
          <w:szCs w:val="21"/>
        </w:rPr>
        <w:t xml:space="preserve"> </w:t>
      </w:r>
      <w:r w:rsidRPr="00DD168C">
        <w:rPr>
          <w:rFonts w:asciiTheme="majorHAnsi" w:hAnsiTheme="majorHAnsi" w:cstheme="majorHAnsi"/>
          <w:sz w:val="21"/>
          <w:szCs w:val="21"/>
        </w:rPr>
        <w:t xml:space="preserve">but also lays the foundation for future collaborations and partnerships. Establishing a positive presence at community events can lead to ongoing brand loyalty and sustained customer engagement over time. By sponsoring the Harvest Festival, your organization contributes to the success of a beloved community event that celebrates local culture, heritage, and tradition. Your sponsorship helps ensure the festival's continued growth and success for years to </w:t>
      </w:r>
      <w:r w:rsidR="00967698" w:rsidRPr="00DD168C">
        <w:rPr>
          <w:rFonts w:asciiTheme="majorHAnsi" w:hAnsiTheme="majorHAnsi" w:cstheme="majorHAnsi"/>
          <w:sz w:val="21"/>
          <w:szCs w:val="21"/>
        </w:rPr>
        <w:t>come</w:t>
      </w:r>
      <w:r w:rsidRPr="00DD168C">
        <w:rPr>
          <w:rFonts w:asciiTheme="majorHAnsi" w:hAnsiTheme="majorHAnsi" w:cstheme="majorHAnsi"/>
          <w:sz w:val="21"/>
          <w:szCs w:val="21"/>
        </w:rPr>
        <w:t xml:space="preserve">. </w:t>
      </w:r>
    </w:p>
    <w:p w14:paraId="66D9BC17" w14:textId="4686AE1E" w:rsidR="00DD168C"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 xml:space="preserve">Customized </w:t>
      </w:r>
      <w:r w:rsidR="00DD168C" w:rsidRPr="00DD168C">
        <w:rPr>
          <w:rFonts w:asciiTheme="majorHAnsi" w:hAnsiTheme="majorHAnsi" w:cstheme="majorHAnsi"/>
          <w:b/>
          <w:bCs/>
          <w:sz w:val="21"/>
          <w:szCs w:val="21"/>
        </w:rPr>
        <w:t>Marketing Opportunities:</w:t>
      </w:r>
      <w:r w:rsidR="00DD168C" w:rsidRPr="00DD168C">
        <w:rPr>
          <w:rFonts w:asciiTheme="majorHAnsi" w:hAnsiTheme="majorHAnsi" w:cstheme="majorHAnsi"/>
          <w:sz w:val="21"/>
          <w:szCs w:val="21"/>
        </w:rPr>
        <w:t xml:space="preserve"> As</w:t>
      </w:r>
      <w:r w:rsidR="00000000" w:rsidRPr="00DD168C">
        <w:rPr>
          <w:rFonts w:asciiTheme="majorHAnsi" w:hAnsiTheme="majorHAnsi" w:cstheme="majorHAnsi"/>
          <w:sz w:val="21"/>
          <w:szCs w:val="21"/>
        </w:rPr>
        <w:t xml:space="preserve"> a sponsor, you'll have the flexibility to tailor your marketing</w:t>
      </w:r>
      <w:r w:rsidR="00DD168C"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activities and engagement initiatives to align with your company's objectives and target audience. From branded activations to customized promotions, the Harvest Festival offers a range </w:t>
      </w:r>
      <w:r w:rsidRPr="00DD168C">
        <w:rPr>
          <w:rFonts w:asciiTheme="majorHAnsi" w:hAnsiTheme="majorHAnsi" w:cstheme="majorHAnsi"/>
          <w:sz w:val="21"/>
          <w:szCs w:val="21"/>
        </w:rPr>
        <w:t>of opportunities</w:t>
      </w:r>
      <w:r w:rsidR="00000000" w:rsidRPr="00DD168C">
        <w:rPr>
          <w:rFonts w:asciiTheme="majorHAnsi" w:hAnsiTheme="majorHAnsi" w:cstheme="majorHAnsi"/>
          <w:sz w:val="21"/>
          <w:szCs w:val="21"/>
        </w:rPr>
        <w:t xml:space="preserve"> to showcase your brand in a way that resonates with attendees.  </w:t>
      </w:r>
    </w:p>
    <w:p w14:paraId="1D440DB1" w14:textId="656C8DCE" w:rsidR="00967698" w:rsidRPr="00DD168C" w:rsidRDefault="00967698" w:rsidP="00967698">
      <w:pPr>
        <w:pStyle w:val="ListParagraph"/>
        <w:numPr>
          <w:ilvl w:val="0"/>
          <w:numId w:val="12"/>
        </w:numPr>
        <w:rPr>
          <w:rFonts w:asciiTheme="majorHAnsi" w:hAnsiTheme="majorHAnsi" w:cstheme="majorHAnsi"/>
          <w:sz w:val="21"/>
          <w:szCs w:val="21"/>
        </w:rPr>
      </w:pPr>
      <w:r w:rsidRPr="00DD168C">
        <w:rPr>
          <w:rFonts w:asciiTheme="majorHAnsi" w:hAnsiTheme="majorHAnsi" w:cstheme="majorHAnsi"/>
          <w:b/>
          <w:bCs/>
          <w:sz w:val="21"/>
          <w:szCs w:val="21"/>
        </w:rPr>
        <w:t>Supporting Local Economy</w:t>
      </w:r>
      <w:r w:rsidR="00DD168C" w:rsidRPr="00DD168C">
        <w:rPr>
          <w:rFonts w:asciiTheme="majorHAnsi" w:hAnsiTheme="majorHAnsi" w:cstheme="majorHAnsi"/>
          <w:b/>
          <w:bCs/>
          <w:sz w:val="21"/>
          <w:szCs w:val="21"/>
        </w:rPr>
        <w:t>:</w:t>
      </w:r>
      <w:r w:rsidR="00DD168C" w:rsidRPr="00DD168C">
        <w:rPr>
          <w:rFonts w:asciiTheme="majorHAnsi" w:hAnsiTheme="majorHAnsi" w:cstheme="majorHAnsi"/>
          <w:sz w:val="21"/>
          <w:szCs w:val="21"/>
        </w:rPr>
        <w:t xml:space="preserve"> Investing</w:t>
      </w:r>
      <w:r w:rsidR="00000000" w:rsidRPr="00DD168C">
        <w:rPr>
          <w:rFonts w:asciiTheme="majorHAnsi" w:hAnsiTheme="majorHAnsi" w:cstheme="majorHAnsi"/>
          <w:sz w:val="21"/>
          <w:szCs w:val="21"/>
        </w:rPr>
        <w:t xml:space="preserve"> in community events like the Harvest Festival contributes to the</w:t>
      </w:r>
      <w:r w:rsidR="00DD168C" w:rsidRPr="00DD168C">
        <w:rPr>
          <w:rFonts w:asciiTheme="majorHAnsi" w:hAnsiTheme="majorHAnsi" w:cstheme="majorHAnsi"/>
          <w:sz w:val="21"/>
          <w:szCs w:val="21"/>
        </w:rPr>
        <w:t xml:space="preserve"> </w:t>
      </w:r>
      <w:r w:rsidR="00000000" w:rsidRPr="00DD168C">
        <w:rPr>
          <w:rFonts w:asciiTheme="majorHAnsi" w:hAnsiTheme="majorHAnsi" w:cstheme="majorHAnsi"/>
          <w:sz w:val="21"/>
          <w:szCs w:val="21"/>
        </w:rPr>
        <w:t xml:space="preserve">economic vitality of the region by stimulating local businesses, supporting job creation, and driving tourism. Your sponsorship directly contributes to the prosperity and growth </w:t>
      </w:r>
      <w:r w:rsidRPr="00DD168C">
        <w:rPr>
          <w:rFonts w:asciiTheme="majorHAnsi" w:hAnsiTheme="majorHAnsi" w:cstheme="majorHAnsi"/>
          <w:sz w:val="21"/>
          <w:szCs w:val="21"/>
        </w:rPr>
        <w:t>of the</w:t>
      </w:r>
      <w:r w:rsidR="00000000" w:rsidRPr="00DD168C">
        <w:rPr>
          <w:rFonts w:asciiTheme="majorHAnsi" w:hAnsiTheme="majorHAnsi" w:cstheme="majorHAnsi"/>
          <w:sz w:val="21"/>
          <w:szCs w:val="21"/>
        </w:rPr>
        <w:t xml:space="preserve"> Home Hill community.  </w:t>
      </w:r>
    </w:p>
    <w:p w14:paraId="53A2F54B" w14:textId="2370C335" w:rsidR="00DD168C" w:rsidRDefault="00967698" w:rsidP="00967698">
      <w:pPr>
        <w:pStyle w:val="ListParagraph"/>
        <w:numPr>
          <w:ilvl w:val="0"/>
          <w:numId w:val="12"/>
        </w:numPr>
        <w:rPr>
          <w:rFonts w:asciiTheme="majorHAnsi" w:hAnsiTheme="majorHAnsi" w:cstheme="majorHAnsi"/>
          <w:sz w:val="20"/>
          <w:szCs w:val="20"/>
        </w:rPr>
      </w:pPr>
      <w:r w:rsidRPr="00DD168C">
        <w:rPr>
          <w:rFonts w:asciiTheme="majorHAnsi" w:hAnsiTheme="majorHAnsi" w:cstheme="majorHAnsi"/>
          <w:b/>
          <w:bCs/>
          <w:sz w:val="21"/>
          <w:szCs w:val="21"/>
        </w:rPr>
        <w:t>Enhanced Corporate Image</w:t>
      </w:r>
      <w:r w:rsidR="00DD168C" w:rsidRPr="00DD168C">
        <w:rPr>
          <w:rFonts w:asciiTheme="majorHAnsi" w:hAnsiTheme="majorHAnsi" w:cstheme="majorHAnsi"/>
          <w:b/>
          <w:bCs/>
          <w:sz w:val="21"/>
          <w:szCs w:val="21"/>
        </w:rPr>
        <w:t>:</w:t>
      </w:r>
      <w:r w:rsidR="00DD168C" w:rsidRPr="00DD168C">
        <w:rPr>
          <w:rFonts w:asciiTheme="majorHAnsi" w:hAnsiTheme="majorHAnsi" w:cstheme="majorHAnsi"/>
          <w:sz w:val="21"/>
          <w:szCs w:val="21"/>
        </w:rPr>
        <w:t xml:space="preserve"> Sponsoring</w:t>
      </w:r>
      <w:r w:rsidR="00000000" w:rsidRPr="00DD168C">
        <w:rPr>
          <w:rFonts w:asciiTheme="majorHAnsi" w:hAnsiTheme="majorHAnsi" w:cstheme="majorHAnsi"/>
          <w:sz w:val="21"/>
          <w:szCs w:val="21"/>
        </w:rPr>
        <w:t xml:space="preserve"> the Harvest Festival allows your company to enhance its corporate image by showcasing its commitment to supporting cultural events, promoting community well-being, and fostering a sense of belonging. Strengthen brand authenticity and trust by </w:t>
      </w:r>
      <w:r w:rsidR="00DD168C" w:rsidRPr="00DD168C">
        <w:rPr>
          <w:rFonts w:asciiTheme="majorHAnsi" w:hAnsiTheme="majorHAnsi" w:cstheme="majorHAnsi"/>
          <w:sz w:val="21"/>
          <w:szCs w:val="21"/>
        </w:rPr>
        <w:t>actively</w:t>
      </w:r>
      <w:r w:rsidR="00000000" w:rsidRPr="00DD168C">
        <w:rPr>
          <w:rFonts w:asciiTheme="majorHAnsi" w:hAnsiTheme="majorHAnsi" w:cstheme="majorHAnsi"/>
          <w:sz w:val="21"/>
          <w:szCs w:val="21"/>
        </w:rPr>
        <w:t xml:space="preserve"> participating in meaningful community initiatives.</w:t>
      </w:r>
      <w:r w:rsidR="00000000" w:rsidRPr="00DD168C">
        <w:rPr>
          <w:rFonts w:asciiTheme="majorHAnsi" w:hAnsiTheme="majorHAnsi" w:cstheme="majorHAnsi"/>
          <w:sz w:val="24"/>
          <w:szCs w:val="24"/>
        </w:rPr>
        <w:t xml:space="preserve">  </w:t>
      </w:r>
      <w:r w:rsidR="00000000" w:rsidRPr="00967698">
        <w:rPr>
          <w:rFonts w:asciiTheme="majorHAnsi" w:hAnsiTheme="majorHAnsi" w:cstheme="majorHAnsi"/>
          <w:sz w:val="20"/>
          <w:szCs w:val="20"/>
        </w:rPr>
        <w:br/>
      </w:r>
    </w:p>
    <w:p w14:paraId="2C58267D" w14:textId="77777777" w:rsidR="00DD168C" w:rsidRDefault="00DD168C" w:rsidP="00DD168C">
      <w:pPr>
        <w:rPr>
          <w:rFonts w:asciiTheme="majorHAnsi" w:hAnsiTheme="majorHAnsi" w:cstheme="majorHAnsi"/>
          <w:sz w:val="20"/>
          <w:szCs w:val="20"/>
        </w:rPr>
      </w:pPr>
    </w:p>
    <w:p w14:paraId="39D95486" w14:textId="07EF6CFF" w:rsidR="00DD168C" w:rsidRPr="00603CEB" w:rsidRDefault="00DD168C" w:rsidP="00DD168C">
      <w:pPr>
        <w:rPr>
          <w:rFonts w:asciiTheme="majorHAnsi" w:hAnsiTheme="majorHAnsi" w:cstheme="majorHAnsi"/>
          <w:b/>
          <w:bCs/>
        </w:rPr>
      </w:pPr>
      <w:r w:rsidRPr="00603CEB">
        <w:rPr>
          <w:rFonts w:asciiTheme="majorHAnsi" w:hAnsiTheme="majorHAnsi" w:cstheme="majorHAnsi"/>
          <w:b/>
          <w:bCs/>
        </w:rPr>
        <w:lastRenderedPageBreak/>
        <w:t>Sponsorship Levels</w:t>
      </w:r>
      <w:r w:rsidRPr="00603CEB">
        <w:rPr>
          <w:rFonts w:asciiTheme="majorHAnsi" w:hAnsiTheme="majorHAnsi" w:cstheme="majorHAnsi"/>
          <w:b/>
          <w:bCs/>
        </w:rPr>
        <w:t xml:space="preserve">:  </w:t>
      </w:r>
    </w:p>
    <w:tbl>
      <w:tblPr>
        <w:tblStyle w:val="TableGrid"/>
        <w:tblW w:w="0" w:type="auto"/>
        <w:tblLook w:val="04A0" w:firstRow="1" w:lastRow="0" w:firstColumn="1" w:lastColumn="0" w:noHBand="0" w:noVBand="1"/>
      </w:tblPr>
      <w:tblGrid>
        <w:gridCol w:w="2376"/>
        <w:gridCol w:w="1276"/>
        <w:gridCol w:w="7364"/>
      </w:tblGrid>
      <w:tr w:rsidR="00DD168C" w:rsidRPr="00603CEB" w14:paraId="2C681CE2" w14:textId="77777777" w:rsidTr="00DD168C">
        <w:tc>
          <w:tcPr>
            <w:tcW w:w="2376" w:type="dxa"/>
          </w:tcPr>
          <w:p w14:paraId="7F3D9C6F" w14:textId="200E0178" w:rsidR="00DD168C" w:rsidRPr="00603CEB" w:rsidRDefault="00DD168C" w:rsidP="00DD168C">
            <w:pPr>
              <w:rPr>
                <w:rFonts w:asciiTheme="majorHAnsi" w:hAnsiTheme="majorHAnsi" w:cstheme="majorHAnsi"/>
                <w:b/>
                <w:bCs/>
              </w:rPr>
            </w:pPr>
            <w:r w:rsidRPr="00603CEB">
              <w:rPr>
                <w:rFonts w:asciiTheme="majorHAnsi" w:hAnsiTheme="majorHAnsi" w:cstheme="majorHAnsi"/>
                <w:b/>
                <w:bCs/>
              </w:rPr>
              <w:t>Sponsorship Level</w:t>
            </w:r>
          </w:p>
        </w:tc>
        <w:tc>
          <w:tcPr>
            <w:tcW w:w="1276" w:type="dxa"/>
          </w:tcPr>
          <w:p w14:paraId="79A75604" w14:textId="5CFBEF3D" w:rsidR="00DD168C" w:rsidRPr="00603CEB" w:rsidRDefault="00DD168C" w:rsidP="00DD168C">
            <w:pPr>
              <w:rPr>
                <w:rFonts w:asciiTheme="majorHAnsi" w:hAnsiTheme="majorHAnsi" w:cstheme="majorHAnsi"/>
                <w:b/>
                <w:bCs/>
              </w:rPr>
            </w:pPr>
            <w:r w:rsidRPr="00603CEB">
              <w:rPr>
                <w:rFonts w:asciiTheme="majorHAnsi" w:hAnsiTheme="majorHAnsi" w:cstheme="majorHAnsi"/>
                <w:b/>
                <w:bCs/>
              </w:rPr>
              <w:t>Investment</w:t>
            </w:r>
          </w:p>
        </w:tc>
        <w:tc>
          <w:tcPr>
            <w:tcW w:w="7364" w:type="dxa"/>
          </w:tcPr>
          <w:p w14:paraId="239BD5DC" w14:textId="5720E29C" w:rsidR="00DD168C" w:rsidRPr="00603CEB" w:rsidRDefault="00DD168C" w:rsidP="00DD168C">
            <w:pPr>
              <w:rPr>
                <w:rFonts w:asciiTheme="majorHAnsi" w:hAnsiTheme="majorHAnsi" w:cstheme="majorHAnsi"/>
                <w:b/>
                <w:bCs/>
              </w:rPr>
            </w:pPr>
            <w:r w:rsidRPr="00603CEB">
              <w:rPr>
                <w:rFonts w:asciiTheme="majorHAnsi" w:hAnsiTheme="majorHAnsi" w:cstheme="majorHAnsi"/>
                <w:b/>
                <w:bCs/>
              </w:rPr>
              <w:t>Benefits</w:t>
            </w:r>
          </w:p>
        </w:tc>
      </w:tr>
      <w:tr w:rsidR="00DD168C" w:rsidRPr="00603CEB" w14:paraId="6051FDE5" w14:textId="77777777" w:rsidTr="00DD168C">
        <w:tc>
          <w:tcPr>
            <w:tcW w:w="2376" w:type="dxa"/>
          </w:tcPr>
          <w:p w14:paraId="25840D37" w14:textId="3F361DB2" w:rsidR="00DD168C" w:rsidRPr="00603CEB" w:rsidRDefault="00DD168C" w:rsidP="00DD168C">
            <w:pPr>
              <w:rPr>
                <w:rFonts w:asciiTheme="majorHAnsi" w:hAnsiTheme="majorHAnsi" w:cstheme="majorHAnsi"/>
                <w:color w:val="76923C" w:themeColor="accent3" w:themeShade="BF"/>
              </w:rPr>
            </w:pPr>
            <w:r w:rsidRPr="00603CEB">
              <w:rPr>
                <w:rFonts w:asciiTheme="majorHAnsi" w:hAnsiTheme="majorHAnsi" w:cstheme="majorHAnsi"/>
                <w:color w:val="76923C" w:themeColor="accent3" w:themeShade="BF"/>
              </w:rPr>
              <w:t xml:space="preserve">Naming Rights Sponsor  </w:t>
            </w:r>
          </w:p>
        </w:tc>
        <w:tc>
          <w:tcPr>
            <w:tcW w:w="1276" w:type="dxa"/>
          </w:tcPr>
          <w:p w14:paraId="55FBB133" w14:textId="3C062650" w:rsidR="00DD168C" w:rsidRPr="00603CEB" w:rsidRDefault="00DD168C" w:rsidP="00DD168C">
            <w:pPr>
              <w:rPr>
                <w:rFonts w:asciiTheme="majorHAnsi" w:hAnsiTheme="majorHAnsi" w:cstheme="majorHAnsi"/>
                <w:color w:val="76923C" w:themeColor="accent3" w:themeShade="BF"/>
              </w:rPr>
            </w:pPr>
            <w:r w:rsidRPr="00603CEB">
              <w:rPr>
                <w:rFonts w:asciiTheme="majorHAnsi" w:hAnsiTheme="majorHAnsi" w:cstheme="majorHAnsi"/>
                <w:color w:val="76923C" w:themeColor="accent3" w:themeShade="BF"/>
              </w:rPr>
              <w:t>$8000</w:t>
            </w:r>
          </w:p>
        </w:tc>
        <w:tc>
          <w:tcPr>
            <w:tcW w:w="7364" w:type="dxa"/>
          </w:tcPr>
          <w:p w14:paraId="62AB0D29" w14:textId="1870B41B" w:rsidR="00DD168C" w:rsidRPr="00603CEB" w:rsidRDefault="00DD168C" w:rsidP="00DD168C">
            <w:pPr>
              <w:rPr>
                <w:rFonts w:asciiTheme="majorHAnsi" w:hAnsiTheme="majorHAnsi" w:cstheme="majorHAnsi"/>
                <w:color w:val="76923C" w:themeColor="accent3" w:themeShade="BF"/>
              </w:rPr>
            </w:pPr>
            <w:r w:rsidRPr="00603CEB">
              <w:rPr>
                <w:rFonts w:asciiTheme="majorHAnsi" w:hAnsiTheme="majorHAnsi" w:cstheme="majorHAnsi"/>
                <w:color w:val="76923C" w:themeColor="accent3" w:themeShade="BF"/>
              </w:rPr>
              <w:t xml:space="preserve">Exclusive naming rights to the Home Hill Harvest Festival  </w:t>
            </w:r>
            <w:r w:rsidRPr="00603CEB">
              <w:rPr>
                <w:rFonts w:asciiTheme="majorHAnsi" w:hAnsiTheme="majorHAnsi" w:cstheme="majorHAnsi"/>
                <w:color w:val="76923C" w:themeColor="accent3" w:themeShade="BF"/>
              </w:rPr>
              <w:br/>
              <w:t xml:space="preserve">Prominent logo placement on all promotional materials  </w:t>
            </w:r>
            <w:r w:rsidRPr="00603CEB">
              <w:rPr>
                <w:rFonts w:asciiTheme="majorHAnsi" w:hAnsiTheme="majorHAnsi" w:cstheme="majorHAnsi"/>
                <w:color w:val="76923C" w:themeColor="accent3" w:themeShade="BF"/>
              </w:rPr>
              <w:br/>
              <w:t xml:space="preserve">Event banners placed at every event </w:t>
            </w:r>
            <w:r w:rsidRPr="00603CEB">
              <w:rPr>
                <w:rFonts w:asciiTheme="majorHAnsi" w:hAnsiTheme="majorHAnsi" w:cstheme="majorHAnsi"/>
                <w:color w:val="76923C" w:themeColor="accent3" w:themeShade="BF"/>
              </w:rPr>
              <w:t>(Supplied by sponsor)</w:t>
            </w:r>
            <w:r w:rsidRPr="00603CEB">
              <w:rPr>
                <w:rFonts w:asciiTheme="majorHAnsi" w:hAnsiTheme="majorHAnsi" w:cstheme="majorHAnsi"/>
                <w:color w:val="76923C" w:themeColor="accent3" w:themeShade="BF"/>
              </w:rPr>
              <w:br/>
              <w:t xml:space="preserve">Prominent listing on the festival website with a clickable link, as well as in the printed program and coffee table book  </w:t>
            </w:r>
            <w:r w:rsidRPr="00603CEB">
              <w:rPr>
                <w:rFonts w:asciiTheme="majorHAnsi" w:hAnsiTheme="majorHAnsi" w:cstheme="majorHAnsi"/>
                <w:color w:val="76923C" w:themeColor="accent3" w:themeShade="BF"/>
              </w:rPr>
              <w:br/>
              <w:t xml:space="preserve">Recognition in press releases , radio,  and media coverage  </w:t>
            </w:r>
            <w:r w:rsidRPr="00603CEB">
              <w:rPr>
                <w:rFonts w:asciiTheme="majorHAnsi" w:hAnsiTheme="majorHAnsi" w:cstheme="majorHAnsi"/>
                <w:color w:val="76923C" w:themeColor="accent3" w:themeShade="BF"/>
              </w:rPr>
              <w:br/>
            </w:r>
            <w:proofErr w:type="spellStart"/>
            <w:r w:rsidRPr="00603CEB">
              <w:rPr>
                <w:rFonts w:asciiTheme="majorHAnsi" w:hAnsiTheme="majorHAnsi" w:cstheme="majorHAnsi"/>
                <w:color w:val="76923C" w:themeColor="accent3" w:themeShade="BF"/>
              </w:rPr>
              <w:t>Customised</w:t>
            </w:r>
            <w:proofErr w:type="spellEnd"/>
            <w:r w:rsidRPr="00603CEB">
              <w:rPr>
                <w:rFonts w:asciiTheme="majorHAnsi" w:hAnsiTheme="majorHAnsi" w:cstheme="majorHAnsi"/>
                <w:color w:val="76923C" w:themeColor="accent3" w:themeShade="BF"/>
              </w:rPr>
              <w:t xml:space="preserve"> marketing opportunities  </w:t>
            </w:r>
            <w:r w:rsidRPr="00603CEB">
              <w:rPr>
                <w:rFonts w:asciiTheme="majorHAnsi" w:hAnsiTheme="majorHAnsi" w:cstheme="majorHAnsi"/>
                <w:color w:val="76923C" w:themeColor="accent3" w:themeShade="BF"/>
              </w:rPr>
              <w:br/>
            </w:r>
            <w:proofErr w:type="spellStart"/>
            <w:r w:rsidRPr="00603CEB">
              <w:rPr>
                <w:rFonts w:asciiTheme="majorHAnsi" w:hAnsiTheme="majorHAnsi" w:cstheme="majorHAnsi"/>
                <w:color w:val="76923C" w:themeColor="accent3" w:themeShade="BF"/>
              </w:rPr>
              <w:t>Customised</w:t>
            </w:r>
            <w:proofErr w:type="spellEnd"/>
            <w:r w:rsidRPr="00603CEB">
              <w:rPr>
                <w:rFonts w:asciiTheme="majorHAnsi" w:hAnsiTheme="majorHAnsi" w:cstheme="majorHAnsi"/>
                <w:color w:val="76923C" w:themeColor="accent3" w:themeShade="BF"/>
              </w:rPr>
              <w:t xml:space="preserve"> Social Media Shout -outs and mentions  </w:t>
            </w:r>
            <w:r w:rsidRPr="00603CEB">
              <w:rPr>
                <w:rFonts w:asciiTheme="majorHAnsi" w:hAnsiTheme="majorHAnsi" w:cstheme="majorHAnsi"/>
                <w:color w:val="76923C" w:themeColor="accent3" w:themeShade="BF"/>
              </w:rPr>
              <w:br/>
              <w:t xml:space="preserve">Complimentary booth space at the festival  </w:t>
            </w:r>
            <w:r w:rsidRPr="00603CEB">
              <w:rPr>
                <w:rFonts w:asciiTheme="majorHAnsi" w:hAnsiTheme="majorHAnsi" w:cstheme="majorHAnsi"/>
                <w:color w:val="76923C" w:themeColor="accent3" w:themeShade="BF"/>
              </w:rPr>
              <w:br/>
            </w:r>
            <w:r w:rsidRPr="00603CEB">
              <w:rPr>
                <w:rFonts w:asciiTheme="majorHAnsi" w:hAnsiTheme="majorHAnsi" w:cstheme="majorHAnsi"/>
                <w:color w:val="76923C" w:themeColor="accent3" w:themeShade="BF"/>
              </w:rPr>
              <w:t>Drink Tickets - to be collected</w:t>
            </w:r>
            <w:r w:rsidRPr="00603CEB">
              <w:rPr>
                <w:rFonts w:asciiTheme="majorHAnsi" w:hAnsiTheme="majorHAnsi" w:cstheme="majorHAnsi"/>
                <w:color w:val="76923C" w:themeColor="accent3" w:themeShade="BF"/>
              </w:rPr>
              <w:t xml:space="preserve"> Harvest Festival Street Party  </w:t>
            </w:r>
            <w:r w:rsidRPr="00603CEB">
              <w:rPr>
                <w:rFonts w:asciiTheme="majorHAnsi" w:hAnsiTheme="majorHAnsi" w:cstheme="majorHAnsi"/>
                <w:color w:val="76923C" w:themeColor="accent3" w:themeShade="BF"/>
              </w:rPr>
              <w:br/>
              <w:t xml:space="preserve">8 Complimentary Tickets to the Harvest Festival Ball  </w:t>
            </w:r>
            <w:r w:rsidRPr="00603CEB">
              <w:rPr>
                <w:rFonts w:asciiTheme="majorHAnsi" w:hAnsiTheme="majorHAnsi" w:cstheme="majorHAnsi"/>
                <w:color w:val="76923C" w:themeColor="accent3" w:themeShade="BF"/>
              </w:rPr>
              <w:br/>
              <w:t>A coffee table book for prominent display in your reception or office area</w:t>
            </w:r>
          </w:p>
          <w:p w14:paraId="21F278E5" w14:textId="5B54E391" w:rsidR="00DD168C" w:rsidRPr="00603CEB" w:rsidRDefault="00DD168C" w:rsidP="00DD168C">
            <w:pPr>
              <w:rPr>
                <w:rFonts w:asciiTheme="majorHAnsi" w:hAnsiTheme="majorHAnsi" w:cstheme="majorHAnsi"/>
                <w:color w:val="76923C" w:themeColor="accent3" w:themeShade="BF"/>
              </w:rPr>
            </w:pPr>
            <w:r w:rsidRPr="00603CEB">
              <w:rPr>
                <w:rFonts w:asciiTheme="majorHAnsi" w:hAnsiTheme="majorHAnsi" w:cstheme="majorHAnsi"/>
                <w:color w:val="76923C" w:themeColor="accent3" w:themeShade="BF"/>
              </w:rPr>
              <w:t xml:space="preserve">Opportunity to distribute marketing materials at events  </w:t>
            </w:r>
          </w:p>
          <w:p w14:paraId="24B6730D" w14:textId="77777777" w:rsidR="00DD168C" w:rsidRPr="00603CEB" w:rsidRDefault="00DD168C" w:rsidP="00DD168C">
            <w:pPr>
              <w:rPr>
                <w:rFonts w:asciiTheme="majorHAnsi" w:hAnsiTheme="majorHAnsi" w:cstheme="majorHAnsi"/>
                <w:color w:val="76923C" w:themeColor="accent3" w:themeShade="BF"/>
              </w:rPr>
            </w:pPr>
            <w:r w:rsidRPr="00603CEB">
              <w:rPr>
                <w:rFonts w:asciiTheme="majorHAnsi" w:hAnsiTheme="majorHAnsi" w:cstheme="majorHAnsi"/>
                <w:color w:val="76923C" w:themeColor="accent3" w:themeShade="BF"/>
              </w:rPr>
              <w:t xml:space="preserve">If sponsoring a Harvest Festival Queen, the queen fee is included in the sponsorship package  </w:t>
            </w:r>
          </w:p>
          <w:p w14:paraId="33C9D08A" w14:textId="7C714F0C" w:rsidR="00DD168C" w:rsidRPr="00603CEB" w:rsidRDefault="00DD168C" w:rsidP="00DD168C">
            <w:pPr>
              <w:rPr>
                <w:rFonts w:asciiTheme="majorHAnsi" w:hAnsiTheme="majorHAnsi" w:cstheme="majorHAnsi"/>
                <w:color w:val="76923C" w:themeColor="accent3" w:themeShade="BF"/>
              </w:rPr>
            </w:pPr>
          </w:p>
        </w:tc>
      </w:tr>
      <w:tr w:rsidR="00DD168C" w:rsidRPr="00603CEB" w14:paraId="403C8D27" w14:textId="77777777" w:rsidTr="00DD168C">
        <w:tc>
          <w:tcPr>
            <w:tcW w:w="2376" w:type="dxa"/>
          </w:tcPr>
          <w:p w14:paraId="3128DA47" w14:textId="48DD2CBB" w:rsidR="00DD168C" w:rsidRPr="00603CEB" w:rsidRDefault="00DD168C" w:rsidP="00DD168C">
            <w:pPr>
              <w:rPr>
                <w:rFonts w:asciiTheme="majorHAnsi" w:hAnsiTheme="majorHAnsi" w:cstheme="majorHAnsi"/>
                <w:color w:val="17365D" w:themeColor="text2" w:themeShade="BF"/>
              </w:rPr>
            </w:pPr>
            <w:r w:rsidRPr="00603CEB">
              <w:rPr>
                <w:rFonts w:asciiTheme="majorHAnsi" w:hAnsiTheme="majorHAnsi" w:cstheme="majorHAnsi"/>
                <w:color w:val="17365D" w:themeColor="text2" w:themeShade="BF"/>
              </w:rPr>
              <w:t>Platinum Sponsor</w:t>
            </w:r>
          </w:p>
        </w:tc>
        <w:tc>
          <w:tcPr>
            <w:tcW w:w="1276" w:type="dxa"/>
          </w:tcPr>
          <w:p w14:paraId="074A96E9" w14:textId="59C7A9A7" w:rsidR="00DD168C" w:rsidRPr="00603CEB" w:rsidRDefault="00DD168C" w:rsidP="00DD168C">
            <w:pPr>
              <w:rPr>
                <w:rFonts w:asciiTheme="majorHAnsi" w:hAnsiTheme="majorHAnsi" w:cstheme="majorHAnsi"/>
                <w:color w:val="17365D" w:themeColor="text2" w:themeShade="BF"/>
              </w:rPr>
            </w:pPr>
            <w:r w:rsidRPr="00603CEB">
              <w:rPr>
                <w:rFonts w:asciiTheme="majorHAnsi" w:hAnsiTheme="majorHAnsi" w:cstheme="majorHAnsi"/>
                <w:color w:val="17365D" w:themeColor="text2" w:themeShade="BF"/>
              </w:rPr>
              <w:t>$5000</w:t>
            </w:r>
          </w:p>
        </w:tc>
        <w:tc>
          <w:tcPr>
            <w:tcW w:w="7364" w:type="dxa"/>
          </w:tcPr>
          <w:p w14:paraId="58990872" w14:textId="0EF3A672" w:rsidR="00DD168C" w:rsidRPr="00603CEB" w:rsidRDefault="00DD168C" w:rsidP="00DD168C">
            <w:pPr>
              <w:rPr>
                <w:rFonts w:asciiTheme="majorHAnsi" w:hAnsiTheme="majorHAnsi" w:cstheme="majorHAnsi"/>
                <w:color w:val="17365D" w:themeColor="text2" w:themeShade="BF"/>
              </w:rPr>
            </w:pPr>
            <w:r w:rsidRPr="00603CEB">
              <w:rPr>
                <w:rFonts w:asciiTheme="majorHAnsi" w:hAnsiTheme="majorHAnsi" w:cstheme="majorHAnsi"/>
                <w:color w:val="17365D" w:themeColor="text2" w:themeShade="BF"/>
              </w:rPr>
              <w:t xml:space="preserve">Logo placement on all promotional materials  </w:t>
            </w:r>
            <w:r w:rsidRPr="00603CEB">
              <w:rPr>
                <w:rFonts w:asciiTheme="majorHAnsi" w:hAnsiTheme="majorHAnsi" w:cstheme="majorHAnsi"/>
                <w:color w:val="17365D" w:themeColor="text2" w:themeShade="BF"/>
              </w:rPr>
              <w:br/>
              <w:t>Event banners placed at every event</w:t>
            </w:r>
            <w:r w:rsidRPr="00603CEB">
              <w:rPr>
                <w:rFonts w:asciiTheme="majorHAnsi" w:hAnsiTheme="majorHAnsi" w:cstheme="majorHAnsi"/>
                <w:color w:val="17365D" w:themeColor="text2" w:themeShade="BF"/>
              </w:rPr>
              <w:t xml:space="preserve"> </w:t>
            </w:r>
            <w:r w:rsidR="00603CEB" w:rsidRPr="00603CEB">
              <w:rPr>
                <w:rFonts w:asciiTheme="majorHAnsi" w:hAnsiTheme="majorHAnsi" w:cstheme="majorHAnsi"/>
                <w:color w:val="17365D" w:themeColor="text2" w:themeShade="BF"/>
              </w:rPr>
              <w:t>listing on</w:t>
            </w:r>
            <w:r w:rsidRPr="00603CEB">
              <w:rPr>
                <w:rFonts w:asciiTheme="majorHAnsi" w:hAnsiTheme="majorHAnsi" w:cstheme="majorHAnsi"/>
                <w:color w:val="17365D" w:themeColor="text2" w:themeShade="BF"/>
              </w:rPr>
              <w:t xml:space="preserve"> the festival website with a clickable link, as well as in the printed program and coffee table book   </w:t>
            </w:r>
            <w:r w:rsidRPr="00603CEB">
              <w:rPr>
                <w:rFonts w:asciiTheme="majorHAnsi" w:hAnsiTheme="majorHAnsi" w:cstheme="majorHAnsi"/>
                <w:color w:val="17365D" w:themeColor="text2" w:themeShade="BF"/>
              </w:rPr>
              <w:br/>
              <w:t xml:space="preserve">Recognition in press </w:t>
            </w:r>
            <w:r w:rsidR="00603CEB" w:rsidRPr="00603CEB">
              <w:rPr>
                <w:rFonts w:asciiTheme="majorHAnsi" w:hAnsiTheme="majorHAnsi" w:cstheme="majorHAnsi"/>
                <w:color w:val="17365D" w:themeColor="text2" w:themeShade="BF"/>
              </w:rPr>
              <w:t>releases,</w:t>
            </w:r>
            <w:r w:rsidRPr="00603CEB">
              <w:rPr>
                <w:rFonts w:asciiTheme="majorHAnsi" w:hAnsiTheme="majorHAnsi" w:cstheme="majorHAnsi"/>
                <w:color w:val="17365D" w:themeColor="text2" w:themeShade="BF"/>
              </w:rPr>
              <w:t xml:space="preserve"> </w:t>
            </w:r>
            <w:r w:rsidR="00603CEB" w:rsidRPr="00603CEB">
              <w:rPr>
                <w:rFonts w:asciiTheme="majorHAnsi" w:hAnsiTheme="majorHAnsi" w:cstheme="majorHAnsi"/>
                <w:color w:val="17365D" w:themeColor="text2" w:themeShade="BF"/>
              </w:rPr>
              <w:t>radio, and</w:t>
            </w:r>
            <w:r w:rsidRPr="00603CEB">
              <w:rPr>
                <w:rFonts w:asciiTheme="majorHAnsi" w:hAnsiTheme="majorHAnsi" w:cstheme="majorHAnsi"/>
                <w:color w:val="17365D" w:themeColor="text2" w:themeShade="BF"/>
              </w:rPr>
              <w:t xml:space="preserve"> media coverage  </w:t>
            </w:r>
            <w:r w:rsidRPr="00603CEB">
              <w:rPr>
                <w:rFonts w:asciiTheme="majorHAnsi" w:hAnsiTheme="majorHAnsi" w:cstheme="majorHAnsi"/>
                <w:color w:val="17365D" w:themeColor="text2" w:themeShade="BF"/>
              </w:rPr>
              <w:br/>
            </w:r>
            <w:proofErr w:type="spellStart"/>
            <w:r w:rsidRPr="00603CEB">
              <w:rPr>
                <w:rFonts w:asciiTheme="majorHAnsi" w:hAnsiTheme="majorHAnsi" w:cstheme="majorHAnsi"/>
                <w:color w:val="17365D" w:themeColor="text2" w:themeShade="BF"/>
              </w:rPr>
              <w:t>Customised</w:t>
            </w:r>
            <w:proofErr w:type="spellEnd"/>
            <w:r w:rsidRPr="00603CEB">
              <w:rPr>
                <w:rFonts w:asciiTheme="majorHAnsi" w:hAnsiTheme="majorHAnsi" w:cstheme="majorHAnsi"/>
                <w:color w:val="17365D" w:themeColor="text2" w:themeShade="BF"/>
              </w:rPr>
              <w:t xml:space="preserve"> marketing opportunities  </w:t>
            </w:r>
            <w:r w:rsidRPr="00603CEB">
              <w:rPr>
                <w:rFonts w:asciiTheme="majorHAnsi" w:hAnsiTheme="majorHAnsi" w:cstheme="majorHAnsi"/>
                <w:color w:val="17365D" w:themeColor="text2" w:themeShade="BF"/>
              </w:rPr>
              <w:br/>
            </w:r>
            <w:proofErr w:type="spellStart"/>
            <w:r w:rsidRPr="00603CEB">
              <w:rPr>
                <w:rFonts w:asciiTheme="majorHAnsi" w:hAnsiTheme="majorHAnsi" w:cstheme="majorHAnsi"/>
                <w:color w:val="17365D" w:themeColor="text2" w:themeShade="BF"/>
              </w:rPr>
              <w:t>Customised</w:t>
            </w:r>
            <w:proofErr w:type="spellEnd"/>
            <w:r w:rsidRPr="00603CEB">
              <w:rPr>
                <w:rFonts w:asciiTheme="majorHAnsi" w:hAnsiTheme="majorHAnsi" w:cstheme="majorHAnsi"/>
                <w:color w:val="17365D" w:themeColor="text2" w:themeShade="BF"/>
              </w:rPr>
              <w:t xml:space="preserve"> Social media shout -outs and mentions  </w:t>
            </w:r>
          </w:p>
          <w:p w14:paraId="538C1633" w14:textId="31959E86" w:rsidR="00DD168C" w:rsidRPr="00603CEB" w:rsidRDefault="00DD168C" w:rsidP="00DD168C">
            <w:pPr>
              <w:rPr>
                <w:rFonts w:asciiTheme="majorHAnsi" w:hAnsiTheme="majorHAnsi" w:cstheme="majorHAnsi"/>
                <w:color w:val="17365D" w:themeColor="text2" w:themeShade="BF"/>
              </w:rPr>
            </w:pPr>
            <w:r w:rsidRPr="00603CEB">
              <w:rPr>
                <w:rFonts w:asciiTheme="majorHAnsi" w:hAnsiTheme="majorHAnsi" w:cstheme="majorHAnsi"/>
                <w:color w:val="17365D" w:themeColor="text2" w:themeShade="BF"/>
              </w:rPr>
              <w:t xml:space="preserve">Drink Tickets – To be collected </w:t>
            </w:r>
            <w:r w:rsidRPr="00603CEB">
              <w:rPr>
                <w:rFonts w:asciiTheme="majorHAnsi" w:hAnsiTheme="majorHAnsi" w:cstheme="majorHAnsi"/>
                <w:color w:val="17365D" w:themeColor="text2" w:themeShade="BF"/>
              </w:rPr>
              <w:t xml:space="preserve">at the Harvest Festival Street Party  </w:t>
            </w:r>
            <w:r w:rsidRPr="00603CEB">
              <w:rPr>
                <w:rFonts w:asciiTheme="majorHAnsi" w:hAnsiTheme="majorHAnsi" w:cstheme="majorHAnsi"/>
                <w:color w:val="17365D" w:themeColor="text2" w:themeShade="BF"/>
              </w:rPr>
              <w:br/>
              <w:t xml:space="preserve">6 Complimentary Tickets to the Harvest Festival Ball  </w:t>
            </w:r>
            <w:r w:rsidRPr="00603CEB">
              <w:rPr>
                <w:rFonts w:asciiTheme="majorHAnsi" w:hAnsiTheme="majorHAnsi" w:cstheme="majorHAnsi"/>
                <w:color w:val="17365D" w:themeColor="text2" w:themeShade="BF"/>
              </w:rPr>
              <w:br/>
              <w:t xml:space="preserve">A coffee table book for prominent display in your reception or office area  </w:t>
            </w:r>
            <w:r w:rsidRPr="00603CEB">
              <w:rPr>
                <w:rFonts w:asciiTheme="majorHAnsi" w:hAnsiTheme="majorHAnsi" w:cstheme="majorHAnsi"/>
                <w:color w:val="17365D" w:themeColor="text2" w:themeShade="BF"/>
              </w:rPr>
              <w:br/>
              <w:t xml:space="preserve">If sponsoring a Harvest Festival Queen, the queen fee is included in the sponsorship package  </w:t>
            </w:r>
            <w:r w:rsidRPr="00603CEB">
              <w:rPr>
                <w:rFonts w:asciiTheme="majorHAnsi" w:hAnsiTheme="majorHAnsi" w:cstheme="majorHAnsi"/>
                <w:color w:val="17365D" w:themeColor="text2" w:themeShade="BF"/>
              </w:rPr>
              <w:br/>
            </w:r>
          </w:p>
        </w:tc>
      </w:tr>
      <w:tr w:rsidR="00DD168C" w:rsidRPr="00603CEB" w14:paraId="3F3EFBF7" w14:textId="77777777" w:rsidTr="00DD168C">
        <w:tc>
          <w:tcPr>
            <w:tcW w:w="2376" w:type="dxa"/>
          </w:tcPr>
          <w:p w14:paraId="6DFFD6D9" w14:textId="6A3A251F" w:rsidR="00DD168C" w:rsidRPr="00603CEB" w:rsidRDefault="00DD168C" w:rsidP="00DD168C">
            <w:pPr>
              <w:rPr>
                <w:rFonts w:asciiTheme="majorHAnsi" w:hAnsiTheme="majorHAnsi" w:cstheme="majorHAnsi"/>
                <w:color w:val="E36C0A" w:themeColor="accent6" w:themeShade="BF"/>
              </w:rPr>
            </w:pPr>
            <w:r w:rsidRPr="00603CEB">
              <w:rPr>
                <w:rFonts w:asciiTheme="majorHAnsi" w:hAnsiTheme="majorHAnsi" w:cstheme="majorHAnsi"/>
                <w:color w:val="E36C0A" w:themeColor="accent6" w:themeShade="BF"/>
              </w:rPr>
              <w:t>Gold Sponsor</w:t>
            </w:r>
          </w:p>
        </w:tc>
        <w:tc>
          <w:tcPr>
            <w:tcW w:w="1276" w:type="dxa"/>
          </w:tcPr>
          <w:p w14:paraId="0AE24031" w14:textId="079C12B0" w:rsidR="00DD168C" w:rsidRPr="00603CEB" w:rsidRDefault="00DD168C" w:rsidP="00DD168C">
            <w:pPr>
              <w:rPr>
                <w:rFonts w:asciiTheme="majorHAnsi" w:hAnsiTheme="majorHAnsi" w:cstheme="majorHAnsi"/>
                <w:color w:val="E36C0A" w:themeColor="accent6" w:themeShade="BF"/>
              </w:rPr>
            </w:pPr>
            <w:r w:rsidRPr="00603CEB">
              <w:rPr>
                <w:rFonts w:asciiTheme="majorHAnsi" w:hAnsiTheme="majorHAnsi" w:cstheme="majorHAnsi"/>
                <w:color w:val="E36C0A" w:themeColor="accent6" w:themeShade="BF"/>
              </w:rPr>
              <w:t>$3000</w:t>
            </w:r>
          </w:p>
        </w:tc>
        <w:tc>
          <w:tcPr>
            <w:tcW w:w="7364" w:type="dxa"/>
          </w:tcPr>
          <w:p w14:paraId="54F01577" w14:textId="30149515" w:rsidR="00DD168C" w:rsidRPr="00603CEB" w:rsidRDefault="00DD168C" w:rsidP="00DD168C">
            <w:pPr>
              <w:rPr>
                <w:rFonts w:asciiTheme="majorHAnsi" w:hAnsiTheme="majorHAnsi" w:cstheme="majorHAnsi"/>
                <w:color w:val="E36C0A" w:themeColor="accent6" w:themeShade="BF"/>
              </w:rPr>
            </w:pPr>
            <w:r w:rsidRPr="00603CEB">
              <w:rPr>
                <w:rFonts w:asciiTheme="majorHAnsi" w:hAnsiTheme="majorHAnsi" w:cstheme="majorHAnsi"/>
                <w:color w:val="E36C0A" w:themeColor="accent6" w:themeShade="BF"/>
              </w:rPr>
              <w:t xml:space="preserve">Recognition in press </w:t>
            </w:r>
            <w:r w:rsidRPr="00603CEB">
              <w:rPr>
                <w:rFonts w:asciiTheme="majorHAnsi" w:hAnsiTheme="majorHAnsi" w:cstheme="majorHAnsi"/>
                <w:color w:val="E36C0A" w:themeColor="accent6" w:themeShade="BF"/>
              </w:rPr>
              <w:t>releases,</w:t>
            </w:r>
            <w:r w:rsidRPr="00603CEB">
              <w:rPr>
                <w:rFonts w:asciiTheme="majorHAnsi" w:hAnsiTheme="majorHAnsi" w:cstheme="majorHAnsi"/>
                <w:color w:val="E36C0A" w:themeColor="accent6" w:themeShade="BF"/>
              </w:rPr>
              <w:t xml:space="preserve"> radio, and media coverage  </w:t>
            </w:r>
            <w:r w:rsidRPr="00603CEB">
              <w:rPr>
                <w:rFonts w:asciiTheme="majorHAnsi" w:hAnsiTheme="majorHAnsi" w:cstheme="majorHAnsi"/>
                <w:color w:val="E36C0A" w:themeColor="accent6" w:themeShade="BF"/>
              </w:rPr>
              <w:br/>
            </w:r>
            <w:proofErr w:type="spellStart"/>
            <w:r w:rsidRPr="00603CEB">
              <w:rPr>
                <w:rFonts w:asciiTheme="majorHAnsi" w:hAnsiTheme="majorHAnsi" w:cstheme="majorHAnsi"/>
                <w:color w:val="E36C0A" w:themeColor="accent6" w:themeShade="BF"/>
              </w:rPr>
              <w:t>Customised</w:t>
            </w:r>
            <w:proofErr w:type="spellEnd"/>
            <w:r w:rsidRPr="00603CEB">
              <w:rPr>
                <w:rFonts w:asciiTheme="majorHAnsi" w:hAnsiTheme="majorHAnsi" w:cstheme="majorHAnsi"/>
                <w:color w:val="E36C0A" w:themeColor="accent6" w:themeShade="BF"/>
              </w:rPr>
              <w:t xml:space="preserve"> Social media </w:t>
            </w:r>
            <w:r w:rsidRPr="00603CEB">
              <w:rPr>
                <w:rFonts w:asciiTheme="majorHAnsi" w:hAnsiTheme="majorHAnsi" w:cstheme="majorHAnsi"/>
                <w:color w:val="E36C0A" w:themeColor="accent6" w:themeShade="BF"/>
              </w:rPr>
              <w:t>shout-</w:t>
            </w:r>
            <w:r w:rsidRPr="00603CEB">
              <w:rPr>
                <w:rFonts w:asciiTheme="majorHAnsi" w:hAnsiTheme="majorHAnsi" w:cstheme="majorHAnsi"/>
                <w:color w:val="E36C0A" w:themeColor="accent6" w:themeShade="BF"/>
              </w:rPr>
              <w:t xml:space="preserve">outs and mentions  </w:t>
            </w:r>
          </w:p>
          <w:p w14:paraId="409D8C61" w14:textId="77777777" w:rsidR="00DD168C" w:rsidRPr="00603CEB" w:rsidRDefault="00DD168C" w:rsidP="00DD168C">
            <w:pPr>
              <w:rPr>
                <w:rFonts w:asciiTheme="majorHAnsi" w:hAnsiTheme="majorHAnsi" w:cstheme="majorHAnsi"/>
                <w:color w:val="E36C0A" w:themeColor="accent6" w:themeShade="BF"/>
              </w:rPr>
            </w:pPr>
            <w:r w:rsidRPr="00603CEB">
              <w:rPr>
                <w:rFonts w:asciiTheme="majorHAnsi" w:hAnsiTheme="majorHAnsi" w:cstheme="majorHAnsi"/>
                <w:color w:val="E36C0A" w:themeColor="accent6" w:themeShade="BF"/>
              </w:rPr>
              <w:t>Listing on</w:t>
            </w:r>
            <w:r w:rsidRPr="00603CEB">
              <w:rPr>
                <w:rFonts w:asciiTheme="majorHAnsi" w:hAnsiTheme="majorHAnsi" w:cstheme="majorHAnsi"/>
                <w:color w:val="E36C0A" w:themeColor="accent6" w:themeShade="BF"/>
              </w:rPr>
              <w:t xml:space="preserve"> the festival website with a clickable link, as well as in the coffee table book  </w:t>
            </w:r>
            <w:r w:rsidRPr="00603CEB">
              <w:rPr>
                <w:rFonts w:asciiTheme="majorHAnsi" w:hAnsiTheme="majorHAnsi" w:cstheme="majorHAnsi"/>
                <w:color w:val="E36C0A" w:themeColor="accent6" w:themeShade="BF"/>
              </w:rPr>
              <w:br/>
              <w:t xml:space="preserve">A coffee table book for prominent display in your reception or office area  </w:t>
            </w:r>
            <w:r w:rsidRPr="00603CEB">
              <w:rPr>
                <w:rFonts w:asciiTheme="majorHAnsi" w:hAnsiTheme="majorHAnsi" w:cstheme="majorHAnsi"/>
                <w:color w:val="E36C0A" w:themeColor="accent6" w:themeShade="BF"/>
              </w:rPr>
              <w:br/>
            </w:r>
            <w:r w:rsidRPr="00603CEB">
              <w:rPr>
                <w:rFonts w:asciiTheme="majorHAnsi" w:hAnsiTheme="majorHAnsi" w:cstheme="majorHAnsi"/>
                <w:color w:val="E36C0A" w:themeColor="accent6" w:themeShade="BF"/>
              </w:rPr>
              <w:t>Drink Tickets – to be collected at</w:t>
            </w:r>
            <w:r w:rsidRPr="00603CEB">
              <w:rPr>
                <w:rFonts w:asciiTheme="majorHAnsi" w:hAnsiTheme="majorHAnsi" w:cstheme="majorHAnsi"/>
                <w:color w:val="E36C0A" w:themeColor="accent6" w:themeShade="BF"/>
              </w:rPr>
              <w:t xml:space="preserve"> the Harvest Festival Street Party  </w:t>
            </w:r>
            <w:r w:rsidRPr="00603CEB">
              <w:rPr>
                <w:rFonts w:asciiTheme="majorHAnsi" w:hAnsiTheme="majorHAnsi" w:cstheme="majorHAnsi"/>
                <w:color w:val="E36C0A" w:themeColor="accent6" w:themeShade="BF"/>
              </w:rPr>
              <w:br/>
              <w:t xml:space="preserve">If sponsoring a Harvest Festival Queen, the queen fee is included in the sponsorship package  </w:t>
            </w:r>
          </w:p>
          <w:p w14:paraId="24C546EF" w14:textId="1C80898C" w:rsidR="00DD168C" w:rsidRPr="00603CEB" w:rsidRDefault="00DD168C" w:rsidP="00DD168C">
            <w:pPr>
              <w:rPr>
                <w:rFonts w:asciiTheme="majorHAnsi" w:hAnsiTheme="majorHAnsi" w:cstheme="majorHAnsi"/>
                <w:color w:val="E36C0A" w:themeColor="accent6" w:themeShade="BF"/>
              </w:rPr>
            </w:pPr>
          </w:p>
        </w:tc>
      </w:tr>
      <w:tr w:rsidR="00DD168C" w:rsidRPr="00603CEB" w14:paraId="156760E8" w14:textId="77777777" w:rsidTr="00DD168C">
        <w:tc>
          <w:tcPr>
            <w:tcW w:w="2376" w:type="dxa"/>
          </w:tcPr>
          <w:p w14:paraId="6E5514F5" w14:textId="1E8C268D" w:rsidR="00DD168C" w:rsidRPr="00603CEB" w:rsidRDefault="00DD168C" w:rsidP="00DD168C">
            <w:pPr>
              <w:rPr>
                <w:rFonts w:asciiTheme="majorHAnsi" w:hAnsiTheme="majorHAnsi" w:cstheme="majorHAnsi"/>
                <w:color w:val="595959" w:themeColor="text1" w:themeTint="A6"/>
              </w:rPr>
            </w:pPr>
            <w:r w:rsidRPr="00603CEB">
              <w:rPr>
                <w:rFonts w:asciiTheme="majorHAnsi" w:hAnsiTheme="majorHAnsi" w:cstheme="majorHAnsi"/>
                <w:color w:val="595959" w:themeColor="text1" w:themeTint="A6"/>
              </w:rPr>
              <w:t>Silver Sponsor</w:t>
            </w:r>
          </w:p>
        </w:tc>
        <w:tc>
          <w:tcPr>
            <w:tcW w:w="1276" w:type="dxa"/>
          </w:tcPr>
          <w:p w14:paraId="5112003A" w14:textId="226B1354" w:rsidR="00DD168C" w:rsidRPr="00603CEB" w:rsidRDefault="00DD168C" w:rsidP="00DD168C">
            <w:pPr>
              <w:rPr>
                <w:rFonts w:asciiTheme="majorHAnsi" w:hAnsiTheme="majorHAnsi" w:cstheme="majorHAnsi"/>
                <w:color w:val="595959" w:themeColor="text1" w:themeTint="A6"/>
              </w:rPr>
            </w:pPr>
            <w:r w:rsidRPr="00603CEB">
              <w:rPr>
                <w:rFonts w:asciiTheme="majorHAnsi" w:hAnsiTheme="majorHAnsi" w:cstheme="majorHAnsi"/>
                <w:color w:val="595959" w:themeColor="text1" w:themeTint="A6"/>
              </w:rPr>
              <w:t>$1500</w:t>
            </w:r>
          </w:p>
        </w:tc>
        <w:tc>
          <w:tcPr>
            <w:tcW w:w="7364" w:type="dxa"/>
          </w:tcPr>
          <w:p w14:paraId="06D77C04" w14:textId="77777777" w:rsidR="00DD168C" w:rsidRPr="00603CEB" w:rsidRDefault="00DD168C" w:rsidP="00DD168C">
            <w:pPr>
              <w:rPr>
                <w:rFonts w:asciiTheme="majorHAnsi" w:hAnsiTheme="majorHAnsi" w:cstheme="majorHAnsi"/>
                <w:color w:val="595959" w:themeColor="text1" w:themeTint="A6"/>
              </w:rPr>
            </w:pPr>
            <w:r w:rsidRPr="00603CEB">
              <w:rPr>
                <w:rFonts w:asciiTheme="majorHAnsi" w:hAnsiTheme="majorHAnsi" w:cstheme="majorHAnsi"/>
                <w:color w:val="595959" w:themeColor="text1" w:themeTint="A6"/>
              </w:rPr>
              <w:t xml:space="preserve">Verbal acknowledgment during festival announcements  </w:t>
            </w:r>
            <w:r w:rsidRPr="00603CEB">
              <w:rPr>
                <w:rFonts w:asciiTheme="majorHAnsi" w:hAnsiTheme="majorHAnsi" w:cstheme="majorHAnsi"/>
                <w:color w:val="595959" w:themeColor="text1" w:themeTint="A6"/>
              </w:rPr>
              <w:br/>
              <w:t xml:space="preserve">Opportunity to provide branded merchandise or samples  </w:t>
            </w:r>
            <w:r w:rsidRPr="00603CEB">
              <w:rPr>
                <w:rFonts w:asciiTheme="majorHAnsi" w:hAnsiTheme="majorHAnsi" w:cstheme="majorHAnsi"/>
                <w:color w:val="595959" w:themeColor="text1" w:themeTint="A6"/>
              </w:rPr>
              <w:br/>
              <w:t xml:space="preserve">Social Media Shout -outs and mentions  </w:t>
            </w:r>
            <w:r w:rsidRPr="00603CEB">
              <w:rPr>
                <w:rFonts w:asciiTheme="majorHAnsi" w:hAnsiTheme="majorHAnsi" w:cstheme="majorHAnsi"/>
                <w:color w:val="595959" w:themeColor="text1" w:themeTint="A6"/>
              </w:rPr>
              <w:br/>
              <w:t xml:space="preserve">Listing on the festival website and any advertising for the event you are sponsoring  </w:t>
            </w:r>
            <w:r w:rsidRPr="00603CEB">
              <w:rPr>
                <w:rFonts w:asciiTheme="majorHAnsi" w:hAnsiTheme="majorHAnsi" w:cstheme="majorHAnsi"/>
                <w:color w:val="595959" w:themeColor="text1" w:themeTint="A6"/>
              </w:rPr>
              <w:br/>
              <w:t xml:space="preserve">If sponsoring a Harvest Festival Queen, the queen fee is included in the sponsorship package  </w:t>
            </w:r>
          </w:p>
          <w:p w14:paraId="3A9F8969" w14:textId="7E213C89" w:rsidR="00DD168C" w:rsidRPr="00603CEB" w:rsidRDefault="00DD168C" w:rsidP="00DD168C">
            <w:pPr>
              <w:rPr>
                <w:rFonts w:asciiTheme="majorHAnsi" w:hAnsiTheme="majorHAnsi" w:cstheme="majorHAnsi"/>
                <w:color w:val="595959" w:themeColor="text1" w:themeTint="A6"/>
              </w:rPr>
            </w:pPr>
          </w:p>
        </w:tc>
      </w:tr>
      <w:tr w:rsidR="00DD168C" w:rsidRPr="00603CEB" w14:paraId="38737095" w14:textId="77777777" w:rsidTr="00DD168C">
        <w:tc>
          <w:tcPr>
            <w:tcW w:w="2376" w:type="dxa"/>
          </w:tcPr>
          <w:p w14:paraId="39FD5D01" w14:textId="7D53EC92" w:rsidR="00DD168C" w:rsidRPr="00603CEB" w:rsidRDefault="00DD168C" w:rsidP="00DD168C">
            <w:pPr>
              <w:rPr>
                <w:rFonts w:asciiTheme="majorHAnsi" w:hAnsiTheme="majorHAnsi" w:cstheme="majorHAnsi"/>
                <w:color w:val="943634" w:themeColor="accent2" w:themeShade="BF"/>
              </w:rPr>
            </w:pPr>
            <w:r w:rsidRPr="00603CEB">
              <w:rPr>
                <w:rFonts w:asciiTheme="majorHAnsi" w:hAnsiTheme="majorHAnsi" w:cstheme="majorHAnsi"/>
                <w:color w:val="943634" w:themeColor="accent2" w:themeShade="BF"/>
              </w:rPr>
              <w:t>Bronze Sponsor</w:t>
            </w:r>
          </w:p>
        </w:tc>
        <w:tc>
          <w:tcPr>
            <w:tcW w:w="1276" w:type="dxa"/>
          </w:tcPr>
          <w:p w14:paraId="47E5B618" w14:textId="2692A7AB" w:rsidR="00DD168C" w:rsidRPr="00603CEB" w:rsidRDefault="00DD168C" w:rsidP="00DD168C">
            <w:pPr>
              <w:rPr>
                <w:rFonts w:asciiTheme="majorHAnsi" w:hAnsiTheme="majorHAnsi" w:cstheme="majorHAnsi"/>
                <w:color w:val="943634" w:themeColor="accent2" w:themeShade="BF"/>
              </w:rPr>
            </w:pPr>
            <w:r w:rsidRPr="00603CEB">
              <w:rPr>
                <w:rFonts w:asciiTheme="majorHAnsi" w:hAnsiTheme="majorHAnsi" w:cstheme="majorHAnsi"/>
                <w:color w:val="943634" w:themeColor="accent2" w:themeShade="BF"/>
              </w:rPr>
              <w:t>$750</w:t>
            </w:r>
          </w:p>
        </w:tc>
        <w:tc>
          <w:tcPr>
            <w:tcW w:w="7364" w:type="dxa"/>
          </w:tcPr>
          <w:p w14:paraId="5287A28A" w14:textId="3BC73041" w:rsidR="00DD168C" w:rsidRPr="00603CEB" w:rsidRDefault="00DD168C" w:rsidP="00DD168C">
            <w:pPr>
              <w:rPr>
                <w:rFonts w:asciiTheme="majorHAnsi" w:hAnsiTheme="majorHAnsi" w:cstheme="majorHAnsi"/>
                <w:color w:val="943634" w:themeColor="accent2" w:themeShade="BF"/>
              </w:rPr>
            </w:pPr>
            <w:r w:rsidRPr="00603CEB">
              <w:rPr>
                <w:rFonts w:asciiTheme="majorHAnsi" w:hAnsiTheme="majorHAnsi" w:cstheme="majorHAnsi"/>
                <w:color w:val="943634" w:themeColor="accent2" w:themeShade="BF"/>
              </w:rPr>
              <w:t>Social Media Shout-outs and mentions Listing on the festival website and any advertising for the event you are sponsoring Listing on the festival website with a clickable link, as well as in the coffee table book</w:t>
            </w:r>
          </w:p>
        </w:tc>
      </w:tr>
      <w:tr w:rsidR="00DD168C" w:rsidRPr="00603CEB" w14:paraId="431686F0" w14:textId="77777777" w:rsidTr="00603CEB">
        <w:trPr>
          <w:trHeight w:val="346"/>
        </w:trPr>
        <w:tc>
          <w:tcPr>
            <w:tcW w:w="2376" w:type="dxa"/>
          </w:tcPr>
          <w:p w14:paraId="3FB2E5E9" w14:textId="37ECEBD6" w:rsidR="00DD168C" w:rsidRPr="00603CEB" w:rsidRDefault="00DD168C" w:rsidP="00DD168C">
            <w:pPr>
              <w:rPr>
                <w:rFonts w:asciiTheme="majorHAnsi" w:hAnsiTheme="majorHAnsi" w:cstheme="majorHAnsi"/>
                <w:color w:val="4A442A" w:themeColor="background2" w:themeShade="40"/>
              </w:rPr>
            </w:pPr>
            <w:r w:rsidRPr="00603CEB">
              <w:rPr>
                <w:rFonts w:asciiTheme="majorHAnsi" w:hAnsiTheme="majorHAnsi" w:cstheme="majorHAnsi"/>
                <w:color w:val="4A442A" w:themeColor="background2" w:themeShade="40"/>
              </w:rPr>
              <w:t>In Kind Sponsor</w:t>
            </w:r>
          </w:p>
        </w:tc>
        <w:tc>
          <w:tcPr>
            <w:tcW w:w="1276" w:type="dxa"/>
          </w:tcPr>
          <w:p w14:paraId="4D2AF70E" w14:textId="42BBC5B2" w:rsidR="00DD168C" w:rsidRPr="00603CEB" w:rsidRDefault="00DD168C" w:rsidP="00DD168C">
            <w:pPr>
              <w:rPr>
                <w:rFonts w:asciiTheme="majorHAnsi" w:hAnsiTheme="majorHAnsi" w:cstheme="majorHAnsi"/>
                <w:color w:val="4A442A" w:themeColor="background2" w:themeShade="40"/>
              </w:rPr>
            </w:pPr>
            <w:r w:rsidRPr="00603CEB">
              <w:rPr>
                <w:rFonts w:asciiTheme="majorHAnsi" w:hAnsiTheme="majorHAnsi" w:cstheme="majorHAnsi"/>
                <w:color w:val="4A442A" w:themeColor="background2" w:themeShade="40"/>
              </w:rPr>
              <w:t>Varies</w:t>
            </w:r>
          </w:p>
        </w:tc>
        <w:tc>
          <w:tcPr>
            <w:tcW w:w="7364" w:type="dxa"/>
          </w:tcPr>
          <w:p w14:paraId="0454C502" w14:textId="2627BD99" w:rsidR="00DD168C" w:rsidRPr="00603CEB" w:rsidRDefault="00603CEB" w:rsidP="00DD168C">
            <w:pPr>
              <w:rPr>
                <w:rFonts w:asciiTheme="majorHAnsi" w:hAnsiTheme="majorHAnsi" w:cstheme="majorHAnsi"/>
                <w:color w:val="4A442A" w:themeColor="background2" w:themeShade="40"/>
              </w:rPr>
            </w:pPr>
            <w:r w:rsidRPr="00603CEB">
              <w:rPr>
                <w:rFonts w:asciiTheme="majorHAnsi" w:hAnsiTheme="majorHAnsi" w:cstheme="majorHAnsi"/>
                <w:color w:val="4A442A" w:themeColor="background2" w:themeShade="40"/>
              </w:rPr>
              <w:t>Recognition equivalent to the corresponding sponsorship level Customized benefits based on the value of the in-kind contribution Social Media Shout-outs</w:t>
            </w:r>
          </w:p>
        </w:tc>
      </w:tr>
    </w:tbl>
    <w:p w14:paraId="30FBF205" w14:textId="77777777" w:rsidR="00603CEB" w:rsidRDefault="00603CEB" w:rsidP="00603CEB">
      <w:pPr>
        <w:spacing w:after="0"/>
        <w:rPr>
          <w:rFonts w:asciiTheme="majorHAnsi" w:hAnsiTheme="majorHAnsi" w:cstheme="majorHAnsi"/>
        </w:rPr>
      </w:pPr>
      <w:r w:rsidRPr="00603CEB">
        <w:rPr>
          <w:rFonts w:asciiTheme="majorHAnsi" w:hAnsiTheme="majorHAnsi" w:cstheme="majorHAnsi"/>
          <w:b/>
          <w:bCs/>
        </w:rPr>
        <w:lastRenderedPageBreak/>
        <w:t>Breakdown of</w:t>
      </w:r>
      <w:r w:rsidR="00000000" w:rsidRPr="00603CEB">
        <w:rPr>
          <w:rFonts w:asciiTheme="majorHAnsi" w:hAnsiTheme="majorHAnsi" w:cstheme="majorHAnsi"/>
          <w:b/>
          <w:bCs/>
        </w:rPr>
        <w:t xml:space="preserve"> </w:t>
      </w:r>
      <w:r w:rsidRPr="00603CEB">
        <w:rPr>
          <w:rFonts w:asciiTheme="majorHAnsi" w:hAnsiTheme="majorHAnsi" w:cstheme="majorHAnsi"/>
          <w:b/>
          <w:bCs/>
        </w:rPr>
        <w:t>2023 Radio Stats</w:t>
      </w:r>
      <w:r w:rsidR="00000000" w:rsidRPr="00603CEB">
        <w:rPr>
          <w:rFonts w:asciiTheme="majorHAnsi" w:hAnsiTheme="majorHAnsi" w:cstheme="majorHAnsi"/>
          <w:b/>
          <w:bCs/>
        </w:rPr>
        <w:t>:</w:t>
      </w:r>
      <w:r w:rsidR="00000000" w:rsidRPr="00967698">
        <w:rPr>
          <w:rFonts w:asciiTheme="majorHAnsi" w:hAnsiTheme="majorHAnsi" w:cstheme="majorHAnsi"/>
        </w:rPr>
        <w:t xml:space="preserve">  </w:t>
      </w:r>
      <w:r w:rsidR="00000000" w:rsidRPr="00967698">
        <w:rPr>
          <w:rFonts w:asciiTheme="majorHAnsi" w:hAnsiTheme="majorHAnsi" w:cstheme="majorHAnsi"/>
        </w:rPr>
        <w:br/>
      </w:r>
      <w:r w:rsidRPr="00967698">
        <w:rPr>
          <w:rFonts w:asciiTheme="majorHAnsi" w:hAnsiTheme="majorHAnsi" w:cstheme="majorHAnsi"/>
        </w:rPr>
        <w:t>Triple M</w:t>
      </w:r>
      <w:r w:rsidR="00000000" w:rsidRPr="00967698">
        <w:rPr>
          <w:rFonts w:asciiTheme="majorHAnsi" w:hAnsiTheme="majorHAnsi" w:cstheme="majorHAnsi"/>
        </w:rPr>
        <w:t xml:space="preserve"> </w:t>
      </w:r>
      <w:r w:rsidRPr="00967698">
        <w:rPr>
          <w:rFonts w:asciiTheme="majorHAnsi" w:hAnsiTheme="majorHAnsi" w:cstheme="majorHAnsi"/>
        </w:rPr>
        <w:t>reaches from Cardwell to</w:t>
      </w:r>
      <w:r w:rsidR="00000000" w:rsidRPr="00967698">
        <w:rPr>
          <w:rFonts w:asciiTheme="majorHAnsi" w:hAnsiTheme="majorHAnsi" w:cstheme="majorHAnsi"/>
        </w:rPr>
        <w:t xml:space="preserve"> </w:t>
      </w:r>
      <w:r w:rsidRPr="00967698">
        <w:rPr>
          <w:rFonts w:asciiTheme="majorHAnsi" w:hAnsiTheme="majorHAnsi" w:cstheme="majorHAnsi"/>
        </w:rPr>
        <w:t>Bowen, with 69,500</w:t>
      </w:r>
      <w:r w:rsidR="00000000" w:rsidRPr="00967698">
        <w:rPr>
          <w:rFonts w:asciiTheme="majorHAnsi" w:hAnsiTheme="majorHAnsi" w:cstheme="majorHAnsi"/>
        </w:rPr>
        <w:t xml:space="preserve"> people tuning in each week.  </w:t>
      </w:r>
      <w:r w:rsidR="00000000" w:rsidRPr="00967698">
        <w:rPr>
          <w:rFonts w:asciiTheme="majorHAnsi" w:hAnsiTheme="majorHAnsi" w:cstheme="majorHAnsi"/>
        </w:rPr>
        <w:br/>
        <w:t xml:space="preserve">We </w:t>
      </w:r>
      <w:r w:rsidRPr="00967698">
        <w:rPr>
          <w:rFonts w:asciiTheme="majorHAnsi" w:hAnsiTheme="majorHAnsi" w:cstheme="majorHAnsi"/>
        </w:rPr>
        <w:t>received 246 x 30 second commercials in total</w:t>
      </w:r>
      <w:r w:rsidR="00000000" w:rsidRPr="00967698">
        <w:rPr>
          <w:rFonts w:asciiTheme="majorHAnsi" w:hAnsiTheme="majorHAnsi" w:cstheme="majorHAnsi"/>
        </w:rPr>
        <w:t xml:space="preserve">, all placed between 6am and 8pm, valued at $14,760.  </w:t>
      </w:r>
      <w:r w:rsidR="00000000" w:rsidRPr="00967698">
        <w:rPr>
          <w:rFonts w:asciiTheme="majorHAnsi" w:hAnsiTheme="majorHAnsi" w:cstheme="majorHAnsi"/>
        </w:rPr>
        <w:br/>
        <w:t xml:space="preserve"> </w:t>
      </w:r>
      <w:r w:rsidR="00000000" w:rsidRPr="00967698">
        <w:rPr>
          <w:rFonts w:asciiTheme="majorHAnsi" w:hAnsiTheme="majorHAnsi" w:cstheme="majorHAnsi"/>
        </w:rPr>
        <w:br/>
      </w:r>
      <w:r w:rsidRPr="00603CEB">
        <w:rPr>
          <w:rFonts w:asciiTheme="majorHAnsi" w:hAnsiTheme="majorHAnsi" w:cstheme="majorHAnsi"/>
          <w:b/>
          <w:bCs/>
        </w:rPr>
        <w:t>Home Hill</w:t>
      </w:r>
      <w:r w:rsidR="00000000" w:rsidRPr="00603CEB">
        <w:rPr>
          <w:rFonts w:asciiTheme="majorHAnsi" w:hAnsiTheme="majorHAnsi" w:cstheme="majorHAnsi"/>
          <w:b/>
          <w:bCs/>
        </w:rPr>
        <w:t xml:space="preserve"> </w:t>
      </w:r>
      <w:r w:rsidRPr="00603CEB">
        <w:rPr>
          <w:rFonts w:asciiTheme="majorHAnsi" w:hAnsiTheme="majorHAnsi" w:cstheme="majorHAnsi"/>
          <w:b/>
          <w:bCs/>
        </w:rPr>
        <w:t>Harvest Festival Program</w:t>
      </w:r>
      <w:r w:rsidR="00000000" w:rsidRPr="00967698">
        <w:rPr>
          <w:rFonts w:asciiTheme="majorHAnsi" w:hAnsiTheme="majorHAnsi" w:cstheme="majorHAnsi"/>
        </w:rPr>
        <w:t xml:space="preserve">  </w:t>
      </w:r>
      <w:r w:rsidR="00000000" w:rsidRPr="00967698">
        <w:rPr>
          <w:rFonts w:asciiTheme="majorHAnsi" w:hAnsiTheme="majorHAnsi" w:cstheme="majorHAnsi"/>
        </w:rPr>
        <w:br/>
      </w:r>
      <w:r>
        <w:rPr>
          <w:rFonts w:asciiTheme="majorHAnsi" w:hAnsiTheme="majorHAnsi" w:cstheme="majorHAnsi"/>
          <w:noProof/>
          <w:sz w:val="21"/>
          <w:szCs w:val="21"/>
        </w:rPr>
        <w:drawing>
          <wp:inline distT="0" distB="0" distL="0" distR="0" wp14:anchorId="0FB7788C" wp14:editId="5F246F9F">
            <wp:extent cx="5657850" cy="8003292"/>
            <wp:effectExtent l="0" t="0" r="0" b="0"/>
            <wp:docPr id="100873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3861" name="Picture 1008733861"/>
                    <pic:cNvPicPr/>
                  </pic:nvPicPr>
                  <pic:blipFill>
                    <a:blip r:embed="rId7"/>
                    <a:stretch>
                      <a:fillRect/>
                    </a:stretch>
                  </pic:blipFill>
                  <pic:spPr>
                    <a:xfrm>
                      <a:off x="0" y="0"/>
                      <a:ext cx="5662851" cy="8010366"/>
                    </a:xfrm>
                    <a:prstGeom prst="rect">
                      <a:avLst/>
                    </a:prstGeom>
                  </pic:spPr>
                </pic:pic>
              </a:graphicData>
            </a:graphic>
          </wp:inline>
        </w:drawing>
      </w:r>
      <w:r w:rsidR="00000000" w:rsidRPr="00967698">
        <w:rPr>
          <w:rFonts w:asciiTheme="majorHAnsi" w:hAnsiTheme="majorHAnsi" w:cstheme="majorHAnsi"/>
        </w:rPr>
        <w:t xml:space="preserve"> </w:t>
      </w:r>
      <w:r w:rsidR="00000000" w:rsidRPr="00967698">
        <w:rPr>
          <w:rFonts w:asciiTheme="majorHAnsi" w:hAnsiTheme="majorHAnsi" w:cstheme="majorHAnsi"/>
        </w:rPr>
        <w:br/>
      </w:r>
      <w:r w:rsidR="00000000" w:rsidRPr="00967698">
        <w:rPr>
          <w:rFonts w:asciiTheme="majorHAnsi" w:hAnsiTheme="majorHAnsi" w:cstheme="majorHAnsi"/>
        </w:rPr>
        <w:lastRenderedPageBreak/>
        <w:t xml:space="preserve">Sponsoring the Harvest Festival represents more than just a marketing opportunity; it's a chance to deeply </w:t>
      </w:r>
      <w:r w:rsidR="00000000" w:rsidRPr="00967698">
        <w:rPr>
          <w:rFonts w:asciiTheme="majorHAnsi" w:hAnsiTheme="majorHAnsi" w:cstheme="majorHAnsi"/>
        </w:rPr>
        <w:br/>
        <w:t xml:space="preserve">embed your brand within the fabric of the Burdekin community while strategically advancing your business </w:t>
      </w:r>
      <w:r w:rsidR="00000000" w:rsidRPr="00967698">
        <w:rPr>
          <w:rFonts w:asciiTheme="majorHAnsi" w:hAnsiTheme="majorHAnsi" w:cstheme="majorHAnsi"/>
        </w:rPr>
        <w:br/>
        <w:t xml:space="preserve">objectives. As a sponsor, you'll enjoy </w:t>
      </w:r>
      <w:r w:rsidRPr="00967698">
        <w:rPr>
          <w:rFonts w:asciiTheme="majorHAnsi" w:hAnsiTheme="majorHAnsi" w:cstheme="majorHAnsi"/>
        </w:rPr>
        <w:t>extensive</w:t>
      </w:r>
      <w:r w:rsidR="00000000" w:rsidRPr="00967698">
        <w:rPr>
          <w:rFonts w:asciiTheme="majorHAnsi" w:hAnsiTheme="majorHAnsi" w:cstheme="majorHAnsi"/>
        </w:rPr>
        <w:t xml:space="preserve"> brand exposure across various platforms, including digital </w:t>
      </w:r>
      <w:r w:rsidR="00000000" w:rsidRPr="00967698">
        <w:rPr>
          <w:rFonts w:asciiTheme="majorHAnsi" w:hAnsiTheme="majorHAnsi" w:cstheme="majorHAnsi"/>
        </w:rPr>
        <w:br/>
        <w:t xml:space="preserve">and print media, ensuring your message reaches a wide audience. This exposure is complemented by </w:t>
      </w:r>
      <w:r w:rsidR="00000000" w:rsidRPr="00967698">
        <w:rPr>
          <w:rFonts w:asciiTheme="majorHAnsi" w:hAnsiTheme="majorHAnsi" w:cstheme="majorHAnsi"/>
        </w:rPr>
        <w:br/>
        <w:t xml:space="preserve">tailored marketing opportunities designed to resonate with your target demographic, offering a unique </w:t>
      </w:r>
      <w:r w:rsidR="00000000" w:rsidRPr="00967698">
        <w:rPr>
          <w:rFonts w:asciiTheme="majorHAnsi" w:hAnsiTheme="majorHAnsi" w:cstheme="majorHAnsi"/>
        </w:rPr>
        <w:br/>
        <w:t xml:space="preserve">avenue to connect with potential customers.  </w:t>
      </w:r>
    </w:p>
    <w:p w14:paraId="5301C606" w14:textId="0616BA76" w:rsidR="00603CEB" w:rsidRDefault="00000000" w:rsidP="00603CEB">
      <w:pPr>
        <w:spacing w:after="0"/>
        <w:rPr>
          <w:rFonts w:asciiTheme="majorHAnsi" w:hAnsiTheme="majorHAnsi" w:cstheme="majorHAnsi"/>
        </w:rPr>
      </w:pPr>
      <w:r w:rsidRPr="00967698">
        <w:rPr>
          <w:rFonts w:asciiTheme="majorHAnsi" w:hAnsiTheme="majorHAnsi" w:cstheme="majorHAnsi"/>
        </w:rPr>
        <w:br/>
        <w:t xml:space="preserve">Moreover, sponsoring the Harvest Festival provides invaluable networking opportunities, allowing you to </w:t>
      </w:r>
      <w:r w:rsidRPr="00967698">
        <w:rPr>
          <w:rFonts w:asciiTheme="majorHAnsi" w:hAnsiTheme="majorHAnsi" w:cstheme="majorHAnsi"/>
        </w:rPr>
        <w:br/>
        <w:t xml:space="preserve">forge connections with other local businesses, community leaders, and festival attendees. These </w:t>
      </w:r>
      <w:r w:rsidRPr="00967698">
        <w:rPr>
          <w:rFonts w:asciiTheme="majorHAnsi" w:hAnsiTheme="majorHAnsi" w:cstheme="majorHAnsi"/>
        </w:rPr>
        <w:br/>
        <w:t xml:space="preserve">connections can lead to mutually beneficial </w:t>
      </w:r>
      <w:r w:rsidR="00603CEB" w:rsidRPr="00967698">
        <w:rPr>
          <w:rFonts w:asciiTheme="majorHAnsi" w:hAnsiTheme="majorHAnsi" w:cstheme="majorHAnsi"/>
        </w:rPr>
        <w:t>partnerships,</w:t>
      </w:r>
      <w:r w:rsidRPr="00967698">
        <w:rPr>
          <w:rFonts w:asciiTheme="majorHAnsi" w:hAnsiTheme="majorHAnsi" w:cstheme="majorHAnsi"/>
        </w:rPr>
        <w:t xml:space="preserve"> collaborations, and business opportunities that </w:t>
      </w:r>
      <w:r w:rsidRPr="00967698">
        <w:rPr>
          <w:rFonts w:asciiTheme="majorHAnsi" w:hAnsiTheme="majorHAnsi" w:cstheme="majorHAnsi"/>
        </w:rPr>
        <w:br/>
        <w:t xml:space="preserve">extend beyond the duration of the event.  </w:t>
      </w:r>
      <w:r w:rsidRPr="00967698">
        <w:rPr>
          <w:rFonts w:asciiTheme="majorHAnsi" w:hAnsiTheme="majorHAnsi" w:cstheme="majorHAnsi"/>
        </w:rPr>
        <w:br/>
        <w:t xml:space="preserve">Beyond the tangible benefits, sponsoring the Harvest Festival demonstrates your company's commitment </w:t>
      </w:r>
      <w:r w:rsidRPr="00967698">
        <w:rPr>
          <w:rFonts w:asciiTheme="majorHAnsi" w:hAnsiTheme="majorHAnsi" w:cstheme="majorHAnsi"/>
        </w:rPr>
        <w:br/>
        <w:t xml:space="preserve">to community engagement and corporate social responsibility. By supporting this cherished event, you </w:t>
      </w:r>
      <w:r w:rsidRPr="00967698">
        <w:rPr>
          <w:rFonts w:asciiTheme="majorHAnsi" w:hAnsiTheme="majorHAnsi" w:cstheme="majorHAnsi"/>
        </w:rPr>
        <w:br/>
        <w:t xml:space="preserve">align your brand with values of inclusivity, </w:t>
      </w:r>
      <w:r w:rsidR="00603CEB" w:rsidRPr="00967698">
        <w:rPr>
          <w:rFonts w:asciiTheme="majorHAnsi" w:hAnsiTheme="majorHAnsi" w:cstheme="majorHAnsi"/>
        </w:rPr>
        <w:t>celebration</w:t>
      </w:r>
      <w:r w:rsidRPr="00967698">
        <w:rPr>
          <w:rFonts w:asciiTheme="majorHAnsi" w:hAnsiTheme="majorHAnsi" w:cstheme="majorHAnsi"/>
        </w:rPr>
        <w:t xml:space="preserve">, and community spirit, enhancing your reputation </w:t>
      </w:r>
      <w:r w:rsidRPr="00967698">
        <w:rPr>
          <w:rFonts w:asciiTheme="majorHAnsi" w:hAnsiTheme="majorHAnsi" w:cstheme="majorHAnsi"/>
        </w:rPr>
        <w:br/>
        <w:t xml:space="preserve">and fostering goodwill among </w:t>
      </w:r>
      <w:proofErr w:type="gramStart"/>
      <w:r w:rsidRPr="00967698">
        <w:rPr>
          <w:rFonts w:asciiTheme="majorHAnsi" w:hAnsiTheme="majorHAnsi" w:cstheme="majorHAnsi"/>
        </w:rPr>
        <w:t>local residents</w:t>
      </w:r>
      <w:proofErr w:type="gramEnd"/>
      <w:r w:rsidRPr="00967698">
        <w:rPr>
          <w:rFonts w:asciiTheme="majorHAnsi" w:hAnsiTheme="majorHAnsi" w:cstheme="majorHAnsi"/>
        </w:rPr>
        <w:t xml:space="preserve">. </w:t>
      </w:r>
    </w:p>
    <w:p w14:paraId="7EDC7D56" w14:textId="727D7BC2" w:rsidR="000005C5" w:rsidRPr="00967698" w:rsidRDefault="00000000" w:rsidP="00603CEB">
      <w:pPr>
        <w:spacing w:after="0"/>
        <w:rPr>
          <w:rFonts w:asciiTheme="majorHAnsi" w:hAnsiTheme="majorHAnsi" w:cstheme="majorHAnsi"/>
        </w:rPr>
      </w:pPr>
      <w:r w:rsidRPr="00967698">
        <w:rPr>
          <w:rFonts w:asciiTheme="majorHAnsi" w:hAnsiTheme="majorHAnsi" w:cstheme="majorHAnsi"/>
        </w:rPr>
        <w:br/>
        <w:t xml:space="preserve">In essence, sponsoring the Harvest Festival is more than a business transaction; it's an investment in the </w:t>
      </w:r>
      <w:r w:rsidRPr="00967698">
        <w:rPr>
          <w:rFonts w:asciiTheme="majorHAnsi" w:hAnsiTheme="majorHAnsi" w:cstheme="majorHAnsi"/>
        </w:rPr>
        <w:br/>
        <w:t xml:space="preserve">vibrancy and vitality of the Burdekin community. It's an opportunity to leave </w:t>
      </w:r>
      <w:proofErr w:type="gramStart"/>
      <w:r w:rsidRPr="00967698">
        <w:rPr>
          <w:rFonts w:asciiTheme="majorHAnsi" w:hAnsiTheme="majorHAnsi" w:cstheme="majorHAnsi"/>
        </w:rPr>
        <w:t>a lasting legacy</w:t>
      </w:r>
      <w:proofErr w:type="gramEnd"/>
      <w:r w:rsidRPr="00967698">
        <w:rPr>
          <w:rFonts w:asciiTheme="majorHAnsi" w:hAnsiTheme="majorHAnsi" w:cstheme="majorHAnsi"/>
        </w:rPr>
        <w:t xml:space="preserve"> of support and </w:t>
      </w:r>
      <w:r w:rsidRPr="00967698">
        <w:rPr>
          <w:rFonts w:asciiTheme="majorHAnsi" w:hAnsiTheme="majorHAnsi" w:cstheme="majorHAnsi"/>
        </w:rPr>
        <w:br/>
        <w:t xml:space="preserve">involvement, creating meaningful </w:t>
      </w:r>
      <w:r w:rsidR="00603CEB" w:rsidRPr="00967698">
        <w:rPr>
          <w:rFonts w:asciiTheme="majorHAnsi" w:hAnsiTheme="majorHAnsi" w:cstheme="majorHAnsi"/>
        </w:rPr>
        <w:t>experiences</w:t>
      </w:r>
      <w:r w:rsidRPr="00967698">
        <w:rPr>
          <w:rFonts w:asciiTheme="majorHAnsi" w:hAnsiTheme="majorHAnsi" w:cstheme="majorHAnsi"/>
        </w:rPr>
        <w:t xml:space="preserve"> for </w:t>
      </w:r>
      <w:r w:rsidR="00603CEB" w:rsidRPr="00967698">
        <w:rPr>
          <w:rFonts w:asciiTheme="majorHAnsi" w:hAnsiTheme="majorHAnsi" w:cstheme="majorHAnsi"/>
        </w:rPr>
        <w:t>festivalgoers</w:t>
      </w:r>
      <w:r w:rsidRPr="00967698">
        <w:rPr>
          <w:rFonts w:asciiTheme="majorHAnsi" w:hAnsiTheme="majorHAnsi" w:cstheme="majorHAnsi"/>
        </w:rPr>
        <w:t xml:space="preserve"> and contributing to the cultural richness of </w:t>
      </w:r>
      <w:r w:rsidRPr="00967698">
        <w:rPr>
          <w:rFonts w:asciiTheme="majorHAnsi" w:hAnsiTheme="majorHAnsi" w:cstheme="majorHAnsi"/>
        </w:rPr>
        <w:br/>
        <w:t xml:space="preserve">the region. We invite you to join us in celebrating the Harvest Festival and becoming an integral part of this </w:t>
      </w:r>
      <w:r w:rsidRPr="00967698">
        <w:rPr>
          <w:rFonts w:asciiTheme="majorHAnsi" w:hAnsiTheme="majorHAnsi" w:cstheme="majorHAnsi"/>
        </w:rPr>
        <w:br/>
        <w:t xml:space="preserve">cherished community tradition.  </w:t>
      </w:r>
      <w:r w:rsidRPr="00967698">
        <w:rPr>
          <w:rFonts w:asciiTheme="majorHAnsi" w:hAnsiTheme="majorHAnsi" w:cstheme="majorHAnsi"/>
        </w:rPr>
        <w:br/>
        <w:t xml:space="preserve"> </w:t>
      </w:r>
      <w:r w:rsidRPr="00967698">
        <w:rPr>
          <w:rFonts w:asciiTheme="majorHAnsi" w:hAnsiTheme="majorHAnsi" w:cstheme="majorHAnsi"/>
        </w:rPr>
        <w:br/>
      </w:r>
      <w:r w:rsidR="00603CEB" w:rsidRPr="00967698">
        <w:rPr>
          <w:rFonts w:asciiTheme="majorHAnsi" w:hAnsiTheme="majorHAnsi" w:cstheme="majorHAnsi"/>
        </w:rPr>
        <w:t>Contact Information</w:t>
      </w:r>
      <w:r w:rsidRPr="00967698">
        <w:rPr>
          <w:rFonts w:asciiTheme="majorHAnsi" w:hAnsiTheme="majorHAnsi" w:cstheme="majorHAnsi"/>
        </w:rPr>
        <w:t xml:space="preserve">:  For more information or to discuss sponsorship opportunities, please contact:  </w:t>
      </w:r>
      <w:r w:rsidRPr="00967698">
        <w:rPr>
          <w:rFonts w:asciiTheme="majorHAnsi" w:hAnsiTheme="majorHAnsi" w:cstheme="majorHAnsi"/>
        </w:rPr>
        <w:br/>
      </w:r>
      <w:r w:rsidRPr="00603CEB">
        <w:rPr>
          <w:rFonts w:asciiTheme="majorHAnsi" w:hAnsiTheme="majorHAnsi" w:cstheme="majorHAnsi"/>
          <w:b/>
          <w:bCs/>
        </w:rPr>
        <w:t>Debbie Simpson – Sponsorship Coordinator – 0422 637 326</w:t>
      </w:r>
      <w:r w:rsidRPr="00967698">
        <w:rPr>
          <w:rFonts w:asciiTheme="majorHAnsi" w:hAnsiTheme="majorHAnsi" w:cstheme="majorHAnsi"/>
        </w:rPr>
        <w:t xml:space="preserve"> or email us at </w:t>
      </w:r>
      <w:r w:rsidRPr="00603CEB">
        <w:rPr>
          <w:rFonts w:asciiTheme="majorHAnsi" w:hAnsiTheme="majorHAnsi" w:cstheme="majorHAnsi"/>
          <w:b/>
          <w:bCs/>
        </w:rPr>
        <w:t>info@hhharvestfestival.com.au</w:t>
      </w:r>
      <w:r w:rsidRPr="00967698">
        <w:rPr>
          <w:rFonts w:asciiTheme="majorHAnsi" w:hAnsiTheme="majorHAnsi" w:cstheme="majorHAnsi"/>
        </w:rPr>
        <w:t xml:space="preserve">  </w:t>
      </w:r>
      <w:r w:rsidRPr="00967698">
        <w:rPr>
          <w:rFonts w:asciiTheme="majorHAnsi" w:hAnsiTheme="majorHAnsi" w:cstheme="majorHAnsi"/>
        </w:rPr>
        <w:br/>
        <w:t xml:space="preserve"> </w:t>
      </w:r>
    </w:p>
    <w:sectPr w:rsidR="000005C5" w:rsidRPr="00967698" w:rsidSect="009676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27B049C"/>
    <w:multiLevelType w:val="hybridMultilevel"/>
    <w:tmpl w:val="FA401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4E07C1"/>
    <w:multiLevelType w:val="hybridMultilevel"/>
    <w:tmpl w:val="30FA6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F32551"/>
    <w:multiLevelType w:val="hybridMultilevel"/>
    <w:tmpl w:val="7AEAC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1634544">
    <w:abstractNumId w:val="8"/>
  </w:num>
  <w:num w:numId="2" w16cid:durableId="180435382">
    <w:abstractNumId w:val="6"/>
  </w:num>
  <w:num w:numId="3" w16cid:durableId="1934237573">
    <w:abstractNumId w:val="5"/>
  </w:num>
  <w:num w:numId="4" w16cid:durableId="1205603811">
    <w:abstractNumId w:val="4"/>
  </w:num>
  <w:num w:numId="5" w16cid:durableId="167133726">
    <w:abstractNumId w:val="7"/>
  </w:num>
  <w:num w:numId="6" w16cid:durableId="1753893793">
    <w:abstractNumId w:val="3"/>
  </w:num>
  <w:num w:numId="7" w16cid:durableId="1859081077">
    <w:abstractNumId w:val="2"/>
  </w:num>
  <w:num w:numId="8" w16cid:durableId="538974435">
    <w:abstractNumId w:val="1"/>
  </w:num>
  <w:num w:numId="9" w16cid:durableId="1554852601">
    <w:abstractNumId w:val="0"/>
  </w:num>
  <w:num w:numId="10" w16cid:durableId="1544908194">
    <w:abstractNumId w:val="9"/>
  </w:num>
  <w:num w:numId="11" w16cid:durableId="265580138">
    <w:abstractNumId w:val="10"/>
  </w:num>
  <w:num w:numId="12" w16cid:durableId="2090535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5C5"/>
    <w:rsid w:val="00034616"/>
    <w:rsid w:val="0006063C"/>
    <w:rsid w:val="0015074B"/>
    <w:rsid w:val="0029639D"/>
    <w:rsid w:val="00326F90"/>
    <w:rsid w:val="00603CEB"/>
    <w:rsid w:val="00967698"/>
    <w:rsid w:val="00AA1D8D"/>
    <w:rsid w:val="00AE7156"/>
    <w:rsid w:val="00B47730"/>
    <w:rsid w:val="00CB0664"/>
    <w:rsid w:val="00DD168C"/>
    <w:rsid w:val="00F57A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FE6161"/>
  <w14:defaultImageDpi w14:val="300"/>
  <w15:docId w15:val="{A4D0241A-FD28-49BF-A8DF-202ADA7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1335</Words>
  <Characters>7936</Characters>
  <Application>Microsoft Office Word</Application>
  <DocSecurity>0</DocSecurity>
  <Lines>134</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Carlene Muilwyk</cp:lastModifiedBy>
  <cp:revision>2</cp:revision>
  <cp:lastPrinted>2026-05-17T11:02:00Z</cp:lastPrinted>
  <dcterms:created xsi:type="dcterms:W3CDTF">2026-05-17T11:02:00Z</dcterms:created>
  <dcterms:modified xsi:type="dcterms:W3CDTF">2026-05-17T11:02:00Z</dcterms:modified>
  <cp:category/>
</cp:coreProperties>
</file>